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FD2543" w14:textId="3141E112" w:rsidR="00FC4DCE" w:rsidRPr="000920DC" w:rsidRDefault="005D239C" w:rsidP="00FC4DCE">
      <w:pPr>
        <w:jc w:val="center"/>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20DC">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MDCA Operations Guide </w:t>
      </w:r>
      <w:r w:rsidR="000966E0">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14237">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w:t>
      </w:r>
      <w:r w:rsidR="000966E0">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ision1 06</w:t>
      </w:r>
      <w:r w:rsidR="007E7C98">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w:t>
      </w:r>
      <w:r w:rsidR="00FC4DCE" w:rsidRPr="000920DC">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sidR="000966E0">
        <w:rPr>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6847DF6" w14:textId="531AD777" w:rsidR="00FC4DCE" w:rsidRDefault="00FC4DCE" w:rsidP="0005641B">
      <w:pPr>
        <w:spacing w:after="100"/>
        <w:jc w:val="both"/>
        <w:rPr>
          <w:rFonts w:ascii="Arial" w:hAnsi="Arial" w:cs="Arial"/>
          <w:sz w:val="22"/>
          <w:szCs w:val="22"/>
          <w:lang w:val="en-US"/>
        </w:rPr>
      </w:pPr>
      <w:r w:rsidRPr="00A93901">
        <w:rPr>
          <w:rFonts w:ascii="Arial" w:hAnsi="Arial" w:cs="Arial"/>
          <w:sz w:val="22"/>
          <w:szCs w:val="22"/>
          <w:lang w:val="en-US"/>
        </w:rPr>
        <w:t>This document is intended to provide both Officers (Exec) and Members (existing and new) with a general understanding of their rights and obligations as governed by the new Incorporated Societies Act 2022</w:t>
      </w:r>
      <w:r w:rsidR="00D62370" w:rsidRPr="00A93901">
        <w:rPr>
          <w:rFonts w:ascii="Arial" w:hAnsi="Arial" w:cs="Arial"/>
          <w:sz w:val="22"/>
          <w:szCs w:val="22"/>
          <w:lang w:val="en-US"/>
        </w:rPr>
        <w:t xml:space="preserve"> (the Act)</w:t>
      </w:r>
      <w:r w:rsidR="0032539E" w:rsidRPr="00A93901">
        <w:rPr>
          <w:rFonts w:ascii="Arial" w:hAnsi="Arial" w:cs="Arial"/>
          <w:sz w:val="22"/>
          <w:szCs w:val="22"/>
          <w:lang w:val="en-US"/>
        </w:rPr>
        <w:t xml:space="preserve">  </w:t>
      </w:r>
      <w:r w:rsidRPr="00A93901">
        <w:rPr>
          <w:rFonts w:ascii="Arial" w:hAnsi="Arial" w:cs="Arial"/>
          <w:sz w:val="22"/>
          <w:szCs w:val="22"/>
          <w:lang w:val="en-US"/>
        </w:rPr>
        <w:t xml:space="preserve">It is intended to be a companion document to the </w:t>
      </w:r>
      <w:r w:rsidR="00C27C72">
        <w:rPr>
          <w:rFonts w:ascii="Arial" w:hAnsi="Arial" w:cs="Arial"/>
          <w:sz w:val="22"/>
          <w:szCs w:val="22"/>
          <w:lang w:val="en-US"/>
        </w:rPr>
        <w:t xml:space="preserve">lengthy 15+ page </w:t>
      </w:r>
      <w:r w:rsidRPr="00A93901">
        <w:rPr>
          <w:rFonts w:ascii="Arial" w:hAnsi="Arial" w:cs="Arial"/>
          <w:sz w:val="22"/>
          <w:szCs w:val="22"/>
          <w:lang w:val="en-US"/>
        </w:rPr>
        <w:t>Constitution</w:t>
      </w:r>
      <w:r w:rsidR="00C27C72">
        <w:rPr>
          <w:rFonts w:ascii="Arial" w:hAnsi="Arial" w:cs="Arial"/>
          <w:sz w:val="22"/>
          <w:szCs w:val="22"/>
          <w:lang w:val="en-US"/>
        </w:rPr>
        <w:t xml:space="preserve"> (</w:t>
      </w:r>
      <w:r w:rsidR="00944D1D">
        <w:rPr>
          <w:rFonts w:ascii="Arial" w:hAnsi="Arial" w:cs="Arial"/>
          <w:sz w:val="22"/>
          <w:szCs w:val="22"/>
          <w:lang w:val="en-US"/>
        </w:rPr>
        <w:t>t</w:t>
      </w:r>
      <w:r w:rsidR="00C27C72">
        <w:rPr>
          <w:rFonts w:ascii="Arial" w:hAnsi="Arial" w:cs="Arial"/>
          <w:sz w:val="22"/>
          <w:szCs w:val="22"/>
          <w:lang w:val="en-US"/>
        </w:rPr>
        <w:t>he Cons</w:t>
      </w:r>
      <w:r w:rsidR="00944D1D">
        <w:rPr>
          <w:rFonts w:ascii="Arial" w:hAnsi="Arial" w:cs="Arial"/>
          <w:sz w:val="22"/>
          <w:szCs w:val="22"/>
          <w:lang w:val="en-US"/>
        </w:rPr>
        <w:t>titution)</w:t>
      </w:r>
      <w:r w:rsidRPr="00A93901">
        <w:rPr>
          <w:rFonts w:ascii="Arial" w:hAnsi="Arial" w:cs="Arial"/>
          <w:sz w:val="22"/>
          <w:szCs w:val="22"/>
          <w:lang w:val="en-US"/>
        </w:rPr>
        <w:t xml:space="preserve">, but not a replacement </w:t>
      </w:r>
      <w:r w:rsidR="00944D1D">
        <w:rPr>
          <w:rFonts w:ascii="Arial" w:hAnsi="Arial" w:cs="Arial"/>
          <w:sz w:val="22"/>
          <w:szCs w:val="22"/>
          <w:lang w:val="en-US"/>
        </w:rPr>
        <w:t>for</w:t>
      </w:r>
      <w:r w:rsidRPr="00A93901">
        <w:rPr>
          <w:rFonts w:ascii="Arial" w:hAnsi="Arial" w:cs="Arial"/>
          <w:sz w:val="22"/>
          <w:szCs w:val="22"/>
          <w:lang w:val="en-US"/>
        </w:rPr>
        <w:t xml:space="preserve"> it.</w:t>
      </w:r>
    </w:p>
    <w:p w14:paraId="6980D148" w14:textId="03D4C722" w:rsidR="00207BB8" w:rsidRPr="00207BB8" w:rsidRDefault="00207BB8" w:rsidP="00207BB8">
      <w:pPr>
        <w:spacing w:after="80" w:line="276" w:lineRule="auto"/>
        <w:jc w:val="both"/>
        <w:rPr>
          <w:rFonts w:ascii="Arial" w:hAnsi="Arial" w:cs="Arial"/>
          <w:sz w:val="22"/>
          <w:szCs w:val="22"/>
          <w:lang w:val="en-US"/>
        </w:rPr>
      </w:pPr>
      <w:r w:rsidRPr="00207BB8">
        <w:rPr>
          <w:rFonts w:ascii="Arial" w:hAnsi="Arial" w:cs="Arial"/>
          <w:sz w:val="22"/>
          <w:szCs w:val="22"/>
          <w:lang w:val="en-US"/>
        </w:rPr>
        <w:t>The Constitution is a “living document” and can be amended in accordance with the Act by a 2/3</w:t>
      </w:r>
      <w:r w:rsidRPr="00207BB8">
        <w:rPr>
          <w:rFonts w:ascii="Arial" w:hAnsi="Arial" w:cs="Arial"/>
          <w:sz w:val="22"/>
          <w:szCs w:val="22"/>
          <w:vertAlign w:val="superscript"/>
          <w:lang w:val="en-US"/>
        </w:rPr>
        <w:t>rd</w:t>
      </w:r>
      <w:r w:rsidRPr="00207BB8">
        <w:rPr>
          <w:rFonts w:ascii="Arial" w:hAnsi="Arial" w:cs="Arial"/>
          <w:sz w:val="22"/>
          <w:szCs w:val="22"/>
          <w:lang w:val="en-US"/>
        </w:rPr>
        <w:t xml:space="preserve"> majority of Members</w:t>
      </w:r>
      <w:r w:rsidR="00DB7D4C">
        <w:rPr>
          <w:rFonts w:ascii="Arial" w:hAnsi="Arial" w:cs="Arial"/>
          <w:sz w:val="22"/>
          <w:szCs w:val="22"/>
          <w:lang w:val="en-US"/>
        </w:rPr>
        <w:t xml:space="preserve"> present and voting</w:t>
      </w:r>
      <w:r w:rsidRPr="00207BB8">
        <w:rPr>
          <w:rFonts w:ascii="Arial" w:hAnsi="Arial" w:cs="Arial"/>
          <w:sz w:val="22"/>
          <w:szCs w:val="22"/>
          <w:lang w:val="en-US"/>
        </w:rPr>
        <w:t xml:space="preserve"> at a General Meeting.  Any motion to amend must be supported by 25% of Members and submitted in writing to the Committee at least a month prior to the General Meeting.</w:t>
      </w:r>
    </w:p>
    <w:p w14:paraId="6EF331AA" w14:textId="1C5D6C6F" w:rsidR="00DF61D1" w:rsidRDefault="00207BB8" w:rsidP="0005641B">
      <w:pPr>
        <w:spacing w:after="100"/>
        <w:jc w:val="both"/>
        <w:rPr>
          <w:rFonts w:ascii="Arial" w:hAnsi="Arial" w:cs="Arial"/>
          <w:sz w:val="22"/>
          <w:szCs w:val="22"/>
          <w:lang w:val="en-US"/>
        </w:rPr>
      </w:pPr>
      <w:r>
        <w:rPr>
          <w:rFonts w:ascii="Arial" w:hAnsi="Arial" w:cs="Arial"/>
          <w:sz w:val="22"/>
          <w:szCs w:val="22"/>
          <w:lang w:val="en-US"/>
        </w:rPr>
        <w:t>This Operations Guide</w:t>
      </w:r>
      <w:r w:rsidR="006167ED">
        <w:rPr>
          <w:rFonts w:ascii="Arial" w:hAnsi="Arial" w:cs="Arial"/>
          <w:sz w:val="22"/>
          <w:szCs w:val="22"/>
          <w:lang w:val="en-US"/>
        </w:rPr>
        <w:t xml:space="preserve"> may be amended </w:t>
      </w:r>
      <w:r w:rsidR="006D1B98">
        <w:rPr>
          <w:rFonts w:ascii="Arial" w:hAnsi="Arial" w:cs="Arial"/>
          <w:sz w:val="22"/>
          <w:szCs w:val="22"/>
          <w:lang w:val="en-US"/>
        </w:rPr>
        <w:t>by the Executive Committee</w:t>
      </w:r>
      <w:r w:rsidR="007E5414">
        <w:rPr>
          <w:rFonts w:ascii="Arial" w:hAnsi="Arial" w:cs="Arial"/>
          <w:sz w:val="22"/>
          <w:szCs w:val="22"/>
          <w:lang w:val="en-US"/>
        </w:rPr>
        <w:t xml:space="preserve"> as required, with any modifications </w:t>
      </w:r>
      <w:r w:rsidR="00EE5D98">
        <w:rPr>
          <w:rFonts w:ascii="Arial" w:hAnsi="Arial" w:cs="Arial"/>
          <w:sz w:val="22"/>
          <w:szCs w:val="22"/>
          <w:lang w:val="en-US"/>
        </w:rPr>
        <w:t>being shared with and approved by membership via</w:t>
      </w:r>
      <w:r w:rsidR="00DF61D1">
        <w:rPr>
          <w:rFonts w:ascii="Arial" w:hAnsi="Arial" w:cs="Arial"/>
          <w:sz w:val="22"/>
          <w:szCs w:val="22"/>
          <w:lang w:val="en-US"/>
        </w:rPr>
        <w:t xml:space="preserve"> a simple majority vote.</w:t>
      </w:r>
    </w:p>
    <w:p w14:paraId="61231BFE" w14:textId="7A469905" w:rsidR="005D6562" w:rsidRDefault="005D6562" w:rsidP="005D6562">
      <w:pPr>
        <w:spacing w:after="80" w:line="276" w:lineRule="auto"/>
        <w:jc w:val="both"/>
        <w:rPr>
          <w:rFonts w:ascii="Arial" w:hAnsi="Arial" w:cs="Arial"/>
          <w:sz w:val="22"/>
          <w:szCs w:val="22"/>
          <w:lang w:val="en-US"/>
        </w:rPr>
      </w:pPr>
      <w:r w:rsidRPr="005D6562">
        <w:rPr>
          <w:rFonts w:ascii="Arial" w:hAnsi="Arial" w:cs="Arial"/>
          <w:sz w:val="22"/>
          <w:szCs w:val="22"/>
        </w:rPr>
        <w:t xml:space="preserve">The publication </w:t>
      </w:r>
      <w:r w:rsidRPr="005D6562">
        <w:rPr>
          <w:rFonts w:ascii="Arial" w:hAnsi="Arial" w:cs="Arial"/>
          <w:i/>
          <w:sz w:val="22"/>
          <w:szCs w:val="22"/>
        </w:rPr>
        <w:t>Members Meetings</w:t>
      </w:r>
      <w:r w:rsidRPr="005D6562">
        <w:rPr>
          <w:rFonts w:ascii="Arial" w:hAnsi="Arial" w:cs="Arial"/>
          <w:sz w:val="22"/>
          <w:szCs w:val="22"/>
        </w:rPr>
        <w:t xml:space="preserve"> by Mark von </w:t>
      </w:r>
      <w:proofErr w:type="spellStart"/>
      <w:r w:rsidRPr="005D6562">
        <w:rPr>
          <w:rFonts w:ascii="Arial" w:hAnsi="Arial" w:cs="Arial"/>
          <w:sz w:val="22"/>
          <w:szCs w:val="22"/>
        </w:rPr>
        <w:t>Dadelszen</w:t>
      </w:r>
      <w:proofErr w:type="spellEnd"/>
      <w:r w:rsidRPr="005D6562">
        <w:rPr>
          <w:rFonts w:ascii="Arial" w:hAnsi="Arial" w:cs="Arial"/>
          <w:sz w:val="22"/>
          <w:szCs w:val="22"/>
        </w:rPr>
        <w:t xml:space="preserve"> provides </w:t>
      </w:r>
      <w:r>
        <w:rPr>
          <w:rFonts w:ascii="Arial" w:hAnsi="Arial" w:cs="Arial"/>
          <w:sz w:val="22"/>
          <w:szCs w:val="22"/>
        </w:rPr>
        <w:t xml:space="preserve">additional </w:t>
      </w:r>
      <w:r w:rsidRPr="005D6562">
        <w:rPr>
          <w:rFonts w:ascii="Arial" w:hAnsi="Arial" w:cs="Arial"/>
          <w:sz w:val="22"/>
          <w:szCs w:val="22"/>
        </w:rPr>
        <w:t>guidance for meetings and meeting procedure, and is retained for reference by the Chairperson.</w:t>
      </w:r>
    </w:p>
    <w:p w14:paraId="5020E3C0" w14:textId="61B4D3B1" w:rsidR="00B6589F" w:rsidRPr="00495945" w:rsidRDefault="00B6589F" w:rsidP="00CC3574">
      <w:pPr>
        <w:spacing w:before="240" w:after="80"/>
        <w:jc w:val="both"/>
        <w:rPr>
          <w:rFonts w:ascii="Arial" w:hAnsi="Arial" w:cs="Arial"/>
          <w:b/>
          <w:bCs/>
          <w:lang w:val="en-US"/>
        </w:rPr>
      </w:pPr>
      <w:r w:rsidRPr="00495945">
        <w:rPr>
          <w:rFonts w:ascii="Arial" w:hAnsi="Arial" w:cs="Arial"/>
          <w:b/>
          <w:bCs/>
          <w:lang w:val="en-US"/>
        </w:rPr>
        <w:t>Name and Status</w:t>
      </w:r>
    </w:p>
    <w:p w14:paraId="1154CB33" w14:textId="6E4DDF2B" w:rsidR="00FC4DCE" w:rsidRDefault="00FC4DCE" w:rsidP="0005641B">
      <w:pPr>
        <w:pStyle w:val="ListParagraph"/>
        <w:numPr>
          <w:ilvl w:val="0"/>
          <w:numId w:val="1"/>
        </w:numPr>
        <w:spacing w:after="8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MDCA is an Incorporated Society and is not registered as a Charitable Entity.</w:t>
      </w:r>
      <w:r w:rsidR="00282F78" w:rsidRPr="00A93901">
        <w:rPr>
          <w:rFonts w:ascii="Arial" w:hAnsi="Arial" w:cs="Arial"/>
          <w:sz w:val="22"/>
          <w:szCs w:val="22"/>
          <w:lang w:val="en-US"/>
        </w:rPr>
        <w:t xml:space="preserve">  </w:t>
      </w:r>
      <w:r w:rsidR="00D74ABB" w:rsidRPr="00A93901">
        <w:rPr>
          <w:rFonts w:ascii="Arial" w:hAnsi="Arial" w:cs="Arial"/>
          <w:sz w:val="22"/>
          <w:szCs w:val="22"/>
          <w:lang w:val="en-US"/>
        </w:rPr>
        <w:t>MDCA is a not-for-profit organization</w:t>
      </w:r>
      <w:r w:rsidR="00924F52" w:rsidRPr="00A93901">
        <w:rPr>
          <w:rFonts w:ascii="Arial" w:hAnsi="Arial" w:cs="Arial"/>
          <w:sz w:val="22"/>
          <w:szCs w:val="22"/>
          <w:lang w:val="en-US"/>
        </w:rPr>
        <w:t xml:space="preserve"> funded by a combination of membership dues, </w:t>
      </w:r>
      <w:r w:rsidR="00924F52" w:rsidRPr="00DF3433">
        <w:rPr>
          <w:rFonts w:ascii="Arial" w:hAnsi="Arial" w:cs="Arial"/>
          <w:strike/>
          <w:color w:val="C00000"/>
          <w:sz w:val="22"/>
          <w:szCs w:val="22"/>
          <w:lang w:val="en-US"/>
        </w:rPr>
        <w:t>T</w:t>
      </w:r>
      <w:r w:rsidR="00DF3433" w:rsidRPr="00DF3433">
        <w:rPr>
          <w:rFonts w:ascii="Arial" w:hAnsi="Arial" w:cs="Arial"/>
          <w:strike/>
          <w:color w:val="C00000"/>
          <w:sz w:val="22"/>
          <w:szCs w:val="22"/>
          <w:lang w:val="en-US"/>
        </w:rPr>
        <w:t>DC</w:t>
      </w:r>
      <w:r w:rsidR="00DF3433">
        <w:rPr>
          <w:rFonts w:ascii="Arial" w:hAnsi="Arial" w:cs="Arial"/>
          <w:sz w:val="22"/>
          <w:szCs w:val="22"/>
          <w:lang w:val="en-US"/>
        </w:rPr>
        <w:t xml:space="preserve"> </w:t>
      </w:r>
      <w:r w:rsidR="00944D1D">
        <w:rPr>
          <w:rFonts w:ascii="Arial" w:hAnsi="Arial" w:cs="Arial"/>
          <w:sz w:val="22"/>
          <w:szCs w:val="22"/>
          <w:lang w:val="en-US"/>
        </w:rPr>
        <w:t xml:space="preserve">grants and </w:t>
      </w:r>
      <w:r w:rsidR="008D0E38">
        <w:rPr>
          <w:rFonts w:ascii="Arial" w:hAnsi="Arial" w:cs="Arial"/>
          <w:sz w:val="22"/>
          <w:szCs w:val="22"/>
          <w:lang w:val="en-US"/>
        </w:rPr>
        <w:t>resident donations.</w:t>
      </w:r>
    </w:p>
    <w:p w14:paraId="205F4657" w14:textId="6A7BF8A2" w:rsidR="00E2785B" w:rsidRPr="00571723" w:rsidRDefault="00921FEF" w:rsidP="00E2785B">
      <w:pPr>
        <w:pStyle w:val="ListParagraph"/>
        <w:numPr>
          <w:ilvl w:val="0"/>
          <w:numId w:val="1"/>
        </w:numPr>
        <w:spacing w:after="80" w:line="276" w:lineRule="auto"/>
        <w:ind w:left="532" w:hanging="446"/>
        <w:contextualSpacing w:val="0"/>
        <w:jc w:val="both"/>
        <w:rPr>
          <w:rStyle w:val="lrzxr"/>
          <w:rFonts w:ascii="Arial" w:hAnsi="Arial" w:cs="Arial"/>
          <w:sz w:val="22"/>
          <w:szCs w:val="22"/>
          <w:lang w:val="en-US"/>
        </w:rPr>
      </w:pPr>
      <w:r w:rsidRPr="001C0142">
        <w:rPr>
          <w:rFonts w:ascii="Arial" w:hAnsi="Arial" w:cs="Arial"/>
          <w:sz w:val="22"/>
          <w:szCs w:val="22"/>
          <w:lang w:val="en-US"/>
        </w:rPr>
        <w:t xml:space="preserve">MDCAs registered address </w:t>
      </w:r>
      <w:r w:rsidR="008F1A7E">
        <w:rPr>
          <w:rFonts w:ascii="Arial" w:hAnsi="Arial" w:cs="Arial"/>
          <w:sz w:val="22"/>
          <w:szCs w:val="22"/>
          <w:lang w:val="en-US"/>
        </w:rPr>
        <w:t>is</w:t>
      </w:r>
      <w:r w:rsidR="003240AC">
        <w:rPr>
          <w:rFonts w:ascii="Arial" w:hAnsi="Arial" w:cs="Arial"/>
          <w:sz w:val="22"/>
          <w:szCs w:val="22"/>
          <w:lang w:val="en-US"/>
        </w:rPr>
        <w:t xml:space="preserve">: </w:t>
      </w:r>
      <w:r w:rsidR="00DC7D5E" w:rsidRPr="00571723">
        <w:rPr>
          <w:rFonts w:ascii="Arial" w:hAnsi="Arial" w:cs="Arial"/>
          <w:sz w:val="22"/>
          <w:szCs w:val="22"/>
          <w:lang w:val="en-US"/>
        </w:rPr>
        <w:t>Māpua</w:t>
      </w:r>
      <w:r w:rsidRPr="00571723">
        <w:rPr>
          <w:rFonts w:ascii="Arial" w:hAnsi="Arial" w:cs="Arial"/>
          <w:sz w:val="22"/>
          <w:szCs w:val="22"/>
          <w:lang w:val="en-US"/>
        </w:rPr>
        <w:t xml:space="preserve"> Community Hall</w:t>
      </w:r>
      <w:r w:rsidR="008D6874" w:rsidRPr="00571723">
        <w:rPr>
          <w:rFonts w:ascii="Arial" w:hAnsi="Arial" w:cs="Arial"/>
          <w:sz w:val="22"/>
          <w:szCs w:val="22"/>
          <w:lang w:val="en-US"/>
        </w:rPr>
        <w:t xml:space="preserve">, </w:t>
      </w:r>
      <w:r w:rsidR="001C0142" w:rsidRPr="00571723">
        <w:rPr>
          <w:rStyle w:val="lrzxr"/>
          <w:rFonts w:ascii="Arial" w:hAnsi="Arial" w:cs="Arial"/>
          <w:color w:val="1F1F1F"/>
          <w:sz w:val="22"/>
          <w:szCs w:val="22"/>
          <w:shd w:val="clear" w:color="auto" w:fill="FFFFFF"/>
        </w:rPr>
        <w:t xml:space="preserve">72 </w:t>
      </w:r>
      <w:proofErr w:type="spellStart"/>
      <w:r w:rsidR="001C0142" w:rsidRPr="00571723">
        <w:rPr>
          <w:rStyle w:val="lrzxr"/>
          <w:rFonts w:ascii="Arial" w:hAnsi="Arial" w:cs="Arial"/>
          <w:color w:val="1F1F1F"/>
          <w:sz w:val="22"/>
          <w:szCs w:val="22"/>
          <w:shd w:val="clear" w:color="auto" w:fill="FFFFFF"/>
        </w:rPr>
        <w:t>Aranui</w:t>
      </w:r>
      <w:proofErr w:type="spellEnd"/>
      <w:r w:rsidR="001C0142" w:rsidRPr="00571723">
        <w:rPr>
          <w:rStyle w:val="lrzxr"/>
          <w:rFonts w:ascii="Arial" w:hAnsi="Arial" w:cs="Arial"/>
          <w:color w:val="1F1F1F"/>
          <w:sz w:val="22"/>
          <w:szCs w:val="22"/>
          <w:shd w:val="clear" w:color="auto" w:fill="FFFFFF"/>
        </w:rPr>
        <w:t xml:space="preserve"> </w:t>
      </w:r>
      <w:r w:rsidR="003240AC">
        <w:rPr>
          <w:rStyle w:val="lrzxr"/>
          <w:rFonts w:ascii="Arial" w:hAnsi="Arial" w:cs="Arial"/>
          <w:color w:val="1F1F1F"/>
          <w:sz w:val="22"/>
          <w:szCs w:val="22"/>
          <w:shd w:val="clear" w:color="auto" w:fill="FFFFFF"/>
        </w:rPr>
        <w:t>R</w:t>
      </w:r>
      <w:r w:rsidR="001C0142" w:rsidRPr="00571723">
        <w:rPr>
          <w:rStyle w:val="lrzxr"/>
          <w:rFonts w:ascii="Arial" w:hAnsi="Arial" w:cs="Arial"/>
          <w:color w:val="1F1F1F"/>
          <w:sz w:val="22"/>
          <w:szCs w:val="22"/>
          <w:shd w:val="clear" w:color="auto" w:fill="FFFFFF"/>
        </w:rPr>
        <w:t>d, Māpua 7005</w:t>
      </w:r>
      <w:r w:rsidR="008D6874" w:rsidRPr="00571723">
        <w:rPr>
          <w:rStyle w:val="lrzxr"/>
          <w:rFonts w:ascii="Arial" w:hAnsi="Arial" w:cs="Arial"/>
          <w:color w:val="1F1F1F"/>
          <w:sz w:val="22"/>
          <w:szCs w:val="22"/>
          <w:shd w:val="clear" w:color="auto" w:fill="FFFFFF"/>
        </w:rPr>
        <w:t xml:space="preserve">, </w:t>
      </w:r>
      <w:r w:rsidR="003240AC">
        <w:rPr>
          <w:rStyle w:val="lrzxr"/>
          <w:rFonts w:ascii="Arial" w:hAnsi="Arial" w:cs="Arial"/>
          <w:color w:val="1F1F1F"/>
          <w:sz w:val="22"/>
          <w:szCs w:val="22"/>
          <w:shd w:val="clear" w:color="auto" w:fill="FFFFFF"/>
        </w:rPr>
        <w:t>NZ</w:t>
      </w:r>
    </w:p>
    <w:p w14:paraId="67890EB8" w14:textId="25D96560" w:rsidR="00B6589F" w:rsidRPr="00495945" w:rsidRDefault="00571723" w:rsidP="00946F58">
      <w:pPr>
        <w:spacing w:before="240" w:after="80" w:line="276" w:lineRule="auto"/>
        <w:jc w:val="both"/>
        <w:rPr>
          <w:rStyle w:val="lrzxr"/>
          <w:rFonts w:ascii="Arial" w:hAnsi="Arial" w:cs="Arial"/>
          <w:b/>
          <w:bCs/>
          <w:lang w:val="en-US"/>
        </w:rPr>
      </w:pPr>
      <w:r w:rsidRPr="00495945">
        <w:rPr>
          <w:rStyle w:val="lrzxr"/>
          <w:rFonts w:ascii="Arial" w:hAnsi="Arial" w:cs="Arial"/>
          <w:b/>
          <w:bCs/>
          <w:lang w:val="en-US"/>
        </w:rPr>
        <w:t>Purpose (Objectives)</w:t>
      </w:r>
    </w:p>
    <w:p w14:paraId="49FDFFE4" w14:textId="62E94C5E" w:rsidR="00A078E8" w:rsidRPr="00E0040E" w:rsidRDefault="00A078E8" w:rsidP="00523F54">
      <w:pPr>
        <w:pStyle w:val="ListParagraph"/>
        <w:spacing w:after="0" w:line="276" w:lineRule="auto"/>
        <w:ind w:left="0"/>
        <w:contextualSpacing w:val="0"/>
        <w:jc w:val="both"/>
        <w:rPr>
          <w:rFonts w:ascii="Arial" w:hAnsi="Arial" w:cs="Arial"/>
          <w:i/>
          <w:iCs/>
          <w:color w:val="00B050"/>
          <w:sz w:val="22"/>
          <w:szCs w:val="22"/>
          <w:lang w:val="en-US"/>
        </w:rPr>
      </w:pPr>
      <w:r w:rsidRPr="00E0040E">
        <w:rPr>
          <w:rFonts w:ascii="Arial" w:hAnsi="Arial"/>
          <w:color w:val="00B050"/>
          <w:sz w:val="22"/>
          <w:szCs w:val="22"/>
        </w:rPr>
        <w:t xml:space="preserve">The primary purpose of the </w:t>
      </w:r>
      <w:r w:rsidRPr="00E0040E">
        <w:rPr>
          <w:rFonts w:ascii="Arial" w:hAnsi="Arial"/>
          <w:b/>
          <w:color w:val="00B050"/>
          <w:sz w:val="22"/>
          <w:szCs w:val="22"/>
        </w:rPr>
        <w:t>Society</w:t>
      </w:r>
      <w:r w:rsidRPr="00E0040E">
        <w:rPr>
          <w:rFonts w:ascii="Arial" w:hAnsi="Arial"/>
          <w:color w:val="00B050"/>
          <w:sz w:val="22"/>
          <w:szCs w:val="22"/>
        </w:rPr>
        <w:t xml:space="preserve"> </w:t>
      </w:r>
      <w:r w:rsidRPr="00E0040E">
        <w:rPr>
          <w:rFonts w:ascii="Arial" w:hAnsi="Arial"/>
          <w:color w:val="00B050"/>
          <w:sz w:val="22"/>
          <w:szCs w:val="22"/>
        </w:rPr>
        <w:t>as defined in the Constitution</w:t>
      </w:r>
      <w:r w:rsidR="004F66D2" w:rsidRPr="00E0040E">
        <w:rPr>
          <w:rFonts w:ascii="Arial" w:hAnsi="Arial"/>
          <w:color w:val="00B050"/>
          <w:sz w:val="22"/>
          <w:szCs w:val="22"/>
        </w:rPr>
        <w:t xml:space="preserve"> </w:t>
      </w:r>
      <w:r w:rsidRPr="00E0040E">
        <w:rPr>
          <w:rFonts w:ascii="Arial" w:hAnsi="Arial"/>
          <w:color w:val="00B050"/>
          <w:sz w:val="22"/>
          <w:szCs w:val="22"/>
        </w:rPr>
        <w:t xml:space="preserve">is </w:t>
      </w:r>
      <w:r w:rsidRPr="00E0040E">
        <w:rPr>
          <w:rFonts w:ascii="Arial" w:hAnsi="Arial"/>
          <w:i/>
          <w:iCs/>
          <w:color w:val="00B050"/>
          <w:sz w:val="22"/>
          <w:szCs w:val="22"/>
        </w:rPr>
        <w:t>to initiate and organise actions that contribute towards making our Community a better place for both current and future generations:</w:t>
      </w:r>
    </w:p>
    <w:p w14:paraId="304EAF89" w14:textId="77777777" w:rsidR="00A078E8" w:rsidRPr="00E0040E" w:rsidRDefault="00A078E8" w:rsidP="00523F54">
      <w:pPr>
        <w:spacing w:before="120" w:after="120"/>
        <w:rPr>
          <w:rFonts w:ascii="Arial" w:hAnsi="Arial" w:cs="Arial"/>
          <w:color w:val="00B050"/>
          <w:sz w:val="20"/>
          <w:szCs w:val="20"/>
        </w:rPr>
      </w:pPr>
      <w:r w:rsidRPr="00E0040E">
        <w:rPr>
          <w:rFonts w:ascii="Arial" w:hAnsi="Arial" w:cs="Arial"/>
          <w:color w:val="00B050"/>
          <w:sz w:val="20"/>
          <w:szCs w:val="20"/>
        </w:rPr>
        <w:t>Actions include but are not limited to:</w:t>
      </w:r>
    </w:p>
    <w:p w14:paraId="55B0EF36" w14:textId="77777777" w:rsidR="00A078E8" w:rsidRPr="00E0040E" w:rsidRDefault="00A078E8" w:rsidP="00523F54">
      <w:pPr>
        <w:numPr>
          <w:ilvl w:val="0"/>
          <w:numId w:val="13"/>
        </w:numPr>
        <w:spacing w:after="0" w:line="276" w:lineRule="auto"/>
        <w:ind w:left="360" w:hanging="270"/>
        <w:rPr>
          <w:color w:val="00B050"/>
          <w:sz w:val="20"/>
          <w:szCs w:val="20"/>
        </w:rPr>
      </w:pPr>
      <w:r w:rsidRPr="00E0040E">
        <w:rPr>
          <w:rFonts w:ascii="Arial" w:hAnsi="Arial"/>
          <w:color w:val="00B050"/>
          <w:sz w:val="20"/>
          <w:szCs w:val="20"/>
        </w:rPr>
        <w:t>Promoting and fostering interest in the social, economic, environmental and cultural life of Māpua and surrounding districts</w:t>
      </w:r>
    </w:p>
    <w:p w14:paraId="7FD5DFA7" w14:textId="77777777" w:rsidR="00A078E8" w:rsidRPr="00E0040E" w:rsidRDefault="00A078E8" w:rsidP="00523F54">
      <w:pPr>
        <w:numPr>
          <w:ilvl w:val="0"/>
          <w:numId w:val="13"/>
        </w:numPr>
        <w:spacing w:after="0" w:line="276" w:lineRule="auto"/>
        <w:ind w:left="360" w:hanging="270"/>
        <w:rPr>
          <w:color w:val="00B050"/>
          <w:sz w:val="20"/>
          <w:szCs w:val="20"/>
        </w:rPr>
      </w:pPr>
      <w:r w:rsidRPr="00E0040E">
        <w:rPr>
          <w:rFonts w:ascii="Arial" w:hAnsi="Arial"/>
          <w:color w:val="00B050"/>
          <w:sz w:val="20"/>
          <w:szCs w:val="20"/>
        </w:rPr>
        <w:t>Encouraging public discussion on the socially, economically and environmentally sustainable development of Māpua and districts, commensurate with the preservation of its unique qualities and desired lifestyle of residents</w:t>
      </w:r>
    </w:p>
    <w:p w14:paraId="4AF1FF3B" w14:textId="77777777" w:rsidR="00A078E8" w:rsidRPr="00E0040E" w:rsidRDefault="00A078E8" w:rsidP="00523F54">
      <w:pPr>
        <w:numPr>
          <w:ilvl w:val="0"/>
          <w:numId w:val="13"/>
        </w:numPr>
        <w:spacing w:after="0" w:line="276" w:lineRule="auto"/>
        <w:ind w:left="360" w:hanging="270"/>
        <w:rPr>
          <w:color w:val="00B050"/>
          <w:sz w:val="20"/>
          <w:szCs w:val="20"/>
        </w:rPr>
      </w:pPr>
      <w:r w:rsidRPr="00E0040E">
        <w:rPr>
          <w:rFonts w:ascii="Arial" w:hAnsi="Arial"/>
          <w:color w:val="00B050"/>
          <w:sz w:val="20"/>
          <w:szCs w:val="20"/>
        </w:rPr>
        <w:t xml:space="preserve">Serving as a channel of communication with local, regional and National Government, including the Tasman District Council (TDC) and any other statutory or interested organisations, in as much as they may affect those who live in the district </w:t>
      </w:r>
    </w:p>
    <w:p w14:paraId="40D9541F" w14:textId="1E7B0CE8" w:rsidR="00A078E8" w:rsidRPr="00E0040E" w:rsidRDefault="00A078E8" w:rsidP="00523F54">
      <w:pPr>
        <w:numPr>
          <w:ilvl w:val="0"/>
          <w:numId w:val="13"/>
        </w:numPr>
        <w:spacing w:after="0" w:line="276" w:lineRule="auto"/>
        <w:ind w:left="360" w:hanging="270"/>
        <w:rPr>
          <w:color w:val="00B050"/>
          <w:sz w:val="20"/>
          <w:szCs w:val="20"/>
        </w:rPr>
      </w:pPr>
      <w:r w:rsidRPr="00E0040E">
        <w:rPr>
          <w:rFonts w:ascii="Arial" w:hAnsi="Arial"/>
          <w:color w:val="00B050"/>
          <w:sz w:val="20"/>
          <w:szCs w:val="20"/>
        </w:rPr>
        <w:t>Assisting membership to better understand the process/timelines for preparing public submissions including but not limited to TDC Policy Matters, Residential and Commercial Plan/Zoning changes, Parks &amp; Reserves management, Roading and Pathways, Public Transport, Liquor Licencing, District Health Board matters, Environmental and Climate resiliency concerns )</w:t>
      </w:r>
    </w:p>
    <w:p w14:paraId="6C7D135C" w14:textId="77777777" w:rsidR="00A078E8" w:rsidRPr="00E0040E" w:rsidRDefault="00A078E8" w:rsidP="00523F54">
      <w:pPr>
        <w:numPr>
          <w:ilvl w:val="0"/>
          <w:numId w:val="13"/>
        </w:numPr>
        <w:spacing w:after="0" w:line="276" w:lineRule="auto"/>
        <w:ind w:left="360" w:hanging="270"/>
        <w:rPr>
          <w:color w:val="00B050"/>
          <w:sz w:val="20"/>
          <w:szCs w:val="20"/>
        </w:rPr>
      </w:pPr>
      <w:r w:rsidRPr="00E0040E">
        <w:rPr>
          <w:rFonts w:ascii="Arial" w:hAnsi="Arial"/>
          <w:color w:val="00B050"/>
          <w:sz w:val="20"/>
          <w:szCs w:val="20"/>
        </w:rPr>
        <w:t xml:space="preserve">Collecting and disseminating information on matters pertaining to these objectives and any other matters of interest or concern to the community </w:t>
      </w:r>
    </w:p>
    <w:p w14:paraId="155C920E" w14:textId="1FE3252C" w:rsidR="00A078E8" w:rsidRPr="00E0040E" w:rsidRDefault="00A078E8" w:rsidP="00523F54">
      <w:pPr>
        <w:spacing w:before="120" w:after="120"/>
        <w:rPr>
          <w:rFonts w:ascii="Arial" w:hAnsi="Arial"/>
          <w:color w:val="00B050"/>
          <w:sz w:val="20"/>
          <w:szCs w:val="20"/>
        </w:rPr>
      </w:pPr>
      <w:r w:rsidRPr="00E0040E">
        <w:rPr>
          <w:rFonts w:ascii="Arial" w:hAnsi="Arial"/>
          <w:color w:val="00B050"/>
          <w:sz w:val="20"/>
          <w:szCs w:val="20"/>
        </w:rPr>
        <w:t>In undertaking these actions the society will:</w:t>
      </w:r>
    </w:p>
    <w:p w14:paraId="1B5BF0A4" w14:textId="6C292739" w:rsidR="00A078E8" w:rsidRPr="00E0040E" w:rsidRDefault="00A078E8" w:rsidP="00A078E8">
      <w:pPr>
        <w:pStyle w:val="ListParagraph"/>
        <w:numPr>
          <w:ilvl w:val="0"/>
          <w:numId w:val="14"/>
        </w:numPr>
        <w:spacing w:after="200" w:line="276" w:lineRule="auto"/>
        <w:ind w:left="450" w:hanging="180"/>
        <w:rPr>
          <w:rFonts w:ascii="Arial" w:hAnsi="Arial"/>
          <w:color w:val="00B050"/>
          <w:sz w:val="20"/>
          <w:szCs w:val="20"/>
        </w:rPr>
      </w:pPr>
      <w:r w:rsidRPr="00E0040E">
        <w:rPr>
          <w:rFonts w:ascii="Arial" w:hAnsi="Arial"/>
          <w:color w:val="00B050"/>
          <w:sz w:val="20"/>
          <w:szCs w:val="20"/>
        </w:rPr>
        <w:t>carefully consider its position with respect to significant social and/or commercial matters impacting our Community</w:t>
      </w:r>
    </w:p>
    <w:p w14:paraId="312B76FB" w14:textId="77777777" w:rsidR="00A078E8" w:rsidRPr="00E0040E" w:rsidRDefault="00A078E8" w:rsidP="00A078E8">
      <w:pPr>
        <w:pStyle w:val="ListParagraph"/>
        <w:numPr>
          <w:ilvl w:val="0"/>
          <w:numId w:val="14"/>
        </w:numPr>
        <w:spacing w:after="200" w:line="276" w:lineRule="auto"/>
        <w:ind w:left="450" w:hanging="180"/>
        <w:rPr>
          <w:rFonts w:ascii="Arial" w:hAnsi="Arial"/>
          <w:color w:val="00B050"/>
          <w:sz w:val="20"/>
          <w:szCs w:val="20"/>
        </w:rPr>
      </w:pPr>
      <w:r w:rsidRPr="00E0040E">
        <w:rPr>
          <w:rFonts w:ascii="Arial" w:hAnsi="Arial"/>
          <w:color w:val="00B050"/>
          <w:sz w:val="20"/>
          <w:szCs w:val="20"/>
        </w:rPr>
        <w:t>focus on ensuring members have all available information and seek clarification as needed from all relevant stakeholders</w:t>
      </w:r>
    </w:p>
    <w:p w14:paraId="6B8045E3" w14:textId="77777777" w:rsidR="00A078E8" w:rsidRPr="00E0040E" w:rsidRDefault="00A078E8" w:rsidP="00A078E8">
      <w:pPr>
        <w:pStyle w:val="ListParagraph"/>
        <w:numPr>
          <w:ilvl w:val="0"/>
          <w:numId w:val="14"/>
        </w:numPr>
        <w:spacing w:after="200" w:line="276" w:lineRule="auto"/>
        <w:ind w:left="450" w:hanging="180"/>
        <w:rPr>
          <w:rFonts w:ascii="Arial" w:hAnsi="Arial"/>
          <w:color w:val="00B050"/>
          <w:sz w:val="20"/>
          <w:szCs w:val="20"/>
        </w:rPr>
      </w:pPr>
      <w:r w:rsidRPr="00E0040E">
        <w:rPr>
          <w:rFonts w:ascii="Arial" w:hAnsi="Arial"/>
          <w:color w:val="00B050"/>
          <w:sz w:val="20"/>
          <w:szCs w:val="20"/>
        </w:rPr>
        <w:t>represent its membership on agreed positions</w:t>
      </w:r>
    </w:p>
    <w:p w14:paraId="3305F2FA" w14:textId="77777777" w:rsidR="00A078E8" w:rsidRPr="00E0040E" w:rsidRDefault="00A078E8" w:rsidP="00A078E8">
      <w:pPr>
        <w:pStyle w:val="ListParagraph"/>
        <w:numPr>
          <w:ilvl w:val="0"/>
          <w:numId w:val="14"/>
        </w:numPr>
        <w:spacing w:after="200" w:line="276" w:lineRule="auto"/>
        <w:ind w:left="450" w:hanging="180"/>
        <w:rPr>
          <w:rFonts w:ascii="Arial" w:hAnsi="Arial"/>
          <w:color w:val="00B050"/>
          <w:sz w:val="20"/>
          <w:szCs w:val="20"/>
        </w:rPr>
      </w:pPr>
      <w:r w:rsidRPr="00E0040E">
        <w:rPr>
          <w:rFonts w:ascii="Arial" w:hAnsi="Arial"/>
          <w:color w:val="00B050"/>
          <w:sz w:val="20"/>
          <w:szCs w:val="20"/>
        </w:rPr>
        <w:t>provide a forum within which our members and the community in general can listen to proposals and our residents’ different perspectives.</w:t>
      </w:r>
    </w:p>
    <w:p w14:paraId="06472EAD" w14:textId="77777777" w:rsidR="00A078E8" w:rsidRPr="00E0040E" w:rsidRDefault="00A078E8" w:rsidP="00A078E8">
      <w:pPr>
        <w:pStyle w:val="ListParagraph"/>
        <w:numPr>
          <w:ilvl w:val="0"/>
          <w:numId w:val="14"/>
        </w:numPr>
        <w:spacing w:after="200" w:line="276" w:lineRule="auto"/>
        <w:ind w:left="450" w:hanging="180"/>
        <w:rPr>
          <w:rFonts w:ascii="Arial" w:hAnsi="Arial"/>
          <w:color w:val="00B050"/>
          <w:sz w:val="20"/>
          <w:szCs w:val="20"/>
        </w:rPr>
      </w:pPr>
      <w:r w:rsidRPr="00E0040E">
        <w:rPr>
          <w:rFonts w:ascii="Arial" w:hAnsi="Arial"/>
          <w:color w:val="00B050"/>
          <w:sz w:val="20"/>
          <w:szCs w:val="20"/>
        </w:rPr>
        <w:t>not claim to speak on behalf of the wider Community</w:t>
      </w:r>
    </w:p>
    <w:p w14:paraId="2C254BD6" w14:textId="42BC5038" w:rsidR="00571723" w:rsidRPr="00495945" w:rsidRDefault="00571723" w:rsidP="00CC3574">
      <w:pPr>
        <w:spacing w:before="240" w:after="80" w:line="276" w:lineRule="auto"/>
        <w:ind w:left="86"/>
        <w:jc w:val="both"/>
        <w:rPr>
          <w:rFonts w:ascii="Arial" w:hAnsi="Arial" w:cs="Arial"/>
          <w:b/>
          <w:bCs/>
          <w:lang w:val="en-US"/>
        </w:rPr>
      </w:pPr>
      <w:r w:rsidRPr="00495945">
        <w:rPr>
          <w:rFonts w:ascii="Arial" w:hAnsi="Arial" w:cs="Arial"/>
          <w:b/>
          <w:bCs/>
          <w:lang w:val="en-US"/>
        </w:rPr>
        <w:lastRenderedPageBreak/>
        <w:t>Membership</w:t>
      </w:r>
    </w:p>
    <w:p w14:paraId="026BE9C7" w14:textId="69701BB7" w:rsidR="00865051" w:rsidRPr="00A93901" w:rsidRDefault="007F2703" w:rsidP="0005641B">
      <w:pPr>
        <w:pStyle w:val="ListParagraph"/>
        <w:numPr>
          <w:ilvl w:val="0"/>
          <w:numId w:val="1"/>
        </w:numPr>
        <w:spacing w:after="8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Membership of MDCA</w:t>
      </w:r>
      <w:r w:rsidR="00967918" w:rsidRPr="00A93901">
        <w:rPr>
          <w:rFonts w:ascii="Arial" w:hAnsi="Arial" w:cs="Arial"/>
          <w:sz w:val="22"/>
          <w:szCs w:val="22"/>
          <w:lang w:val="en-US"/>
        </w:rPr>
        <w:t xml:space="preserve"> </w:t>
      </w:r>
      <w:r w:rsidR="0033763A">
        <w:rPr>
          <w:rFonts w:ascii="Arial" w:hAnsi="Arial" w:cs="Arial"/>
          <w:sz w:val="22"/>
          <w:szCs w:val="22"/>
          <w:lang w:val="en-US"/>
        </w:rPr>
        <w:t xml:space="preserve">is </w:t>
      </w:r>
      <w:r w:rsidR="00967918" w:rsidRPr="00A93901">
        <w:rPr>
          <w:rFonts w:ascii="Arial" w:hAnsi="Arial" w:cs="Arial"/>
          <w:sz w:val="22"/>
          <w:szCs w:val="22"/>
          <w:lang w:val="en-US"/>
        </w:rPr>
        <w:t>restricted to residents of “</w:t>
      </w:r>
      <w:r w:rsidR="00DC7D5E">
        <w:rPr>
          <w:rFonts w:ascii="Arial" w:hAnsi="Arial" w:cs="Arial"/>
          <w:sz w:val="22"/>
          <w:szCs w:val="22"/>
          <w:lang w:val="en-US"/>
        </w:rPr>
        <w:t>Māpua</w:t>
      </w:r>
      <w:r w:rsidR="00967918" w:rsidRPr="00A93901">
        <w:rPr>
          <w:rFonts w:ascii="Arial" w:hAnsi="Arial" w:cs="Arial"/>
          <w:sz w:val="22"/>
          <w:szCs w:val="22"/>
          <w:lang w:val="en-US"/>
        </w:rPr>
        <w:t xml:space="preserve"> and Districts”,</w:t>
      </w:r>
      <w:r w:rsidR="00F26B77" w:rsidRPr="00A93901">
        <w:rPr>
          <w:rFonts w:ascii="Arial" w:hAnsi="Arial" w:cs="Arial"/>
          <w:sz w:val="22"/>
          <w:szCs w:val="22"/>
          <w:lang w:val="en-US"/>
        </w:rPr>
        <w:t xml:space="preserve"> and this area is now clearly defined </w:t>
      </w:r>
      <w:r w:rsidR="00594BB2" w:rsidRPr="00A93901">
        <w:rPr>
          <w:rFonts w:ascii="Arial" w:hAnsi="Arial" w:cs="Arial"/>
          <w:sz w:val="22"/>
          <w:szCs w:val="22"/>
          <w:lang w:val="en-US"/>
        </w:rPr>
        <w:t xml:space="preserve">by a map of the MDCA </w:t>
      </w:r>
      <w:r w:rsidR="0033763A">
        <w:rPr>
          <w:rFonts w:ascii="Arial" w:hAnsi="Arial" w:cs="Arial"/>
          <w:sz w:val="22"/>
          <w:szCs w:val="22"/>
          <w:lang w:val="en-US"/>
        </w:rPr>
        <w:t xml:space="preserve">Membership </w:t>
      </w:r>
      <w:r w:rsidR="00594BB2" w:rsidRPr="00A93901">
        <w:rPr>
          <w:rFonts w:ascii="Arial" w:hAnsi="Arial" w:cs="Arial"/>
          <w:sz w:val="22"/>
          <w:szCs w:val="22"/>
          <w:lang w:val="en-US"/>
        </w:rPr>
        <w:t>Area</w:t>
      </w:r>
      <w:r w:rsidR="0033763A">
        <w:rPr>
          <w:rFonts w:ascii="Arial" w:hAnsi="Arial" w:cs="Arial"/>
          <w:sz w:val="22"/>
          <w:szCs w:val="22"/>
          <w:lang w:val="en-US"/>
        </w:rPr>
        <w:t xml:space="preserve"> (Appendix </w:t>
      </w:r>
      <w:r w:rsidR="00CA04BF">
        <w:rPr>
          <w:rFonts w:ascii="Arial" w:hAnsi="Arial" w:cs="Arial"/>
          <w:sz w:val="22"/>
          <w:szCs w:val="22"/>
          <w:lang w:val="en-US"/>
        </w:rPr>
        <w:t>1</w:t>
      </w:r>
      <w:r w:rsidR="005B66FD">
        <w:rPr>
          <w:rFonts w:ascii="Arial" w:hAnsi="Arial" w:cs="Arial"/>
          <w:sz w:val="22"/>
          <w:szCs w:val="22"/>
          <w:lang w:val="en-US"/>
        </w:rPr>
        <w:t>)</w:t>
      </w:r>
    </w:p>
    <w:p w14:paraId="48A6F5D3" w14:textId="77828CE1" w:rsidR="00945399" w:rsidRPr="00A93901" w:rsidRDefault="00292188" w:rsidP="0005641B">
      <w:pPr>
        <w:pStyle w:val="ListParagraph"/>
        <w:numPr>
          <w:ilvl w:val="0"/>
          <w:numId w:val="1"/>
        </w:numPr>
        <w:spacing w:after="80" w:line="276" w:lineRule="auto"/>
        <w:ind w:left="532" w:hanging="446"/>
        <w:contextualSpacing w:val="0"/>
        <w:jc w:val="both"/>
        <w:rPr>
          <w:rFonts w:ascii="Arial" w:hAnsi="Arial" w:cs="Arial"/>
          <w:sz w:val="22"/>
          <w:szCs w:val="22"/>
          <w:lang w:val="en-US"/>
        </w:rPr>
      </w:pPr>
      <w:r>
        <w:rPr>
          <w:rFonts w:ascii="Arial" w:hAnsi="Arial" w:cs="Arial"/>
          <w:sz w:val="22"/>
          <w:szCs w:val="22"/>
          <w:lang w:val="en-US"/>
        </w:rPr>
        <w:t xml:space="preserve">When applying to join MDCA, </w:t>
      </w:r>
      <w:r w:rsidR="00AB3086" w:rsidRPr="00A93901">
        <w:rPr>
          <w:rFonts w:ascii="Arial" w:hAnsi="Arial" w:cs="Arial"/>
          <w:sz w:val="22"/>
          <w:szCs w:val="22"/>
          <w:lang w:val="en-US"/>
        </w:rPr>
        <w:t>new or renewing</w:t>
      </w:r>
      <w:r>
        <w:rPr>
          <w:rFonts w:ascii="Arial" w:hAnsi="Arial" w:cs="Arial"/>
          <w:sz w:val="22"/>
          <w:szCs w:val="22"/>
          <w:lang w:val="en-US"/>
        </w:rPr>
        <w:t xml:space="preserve"> Members</w:t>
      </w:r>
      <w:r w:rsidR="00AB3086" w:rsidRPr="00A93901">
        <w:rPr>
          <w:rFonts w:ascii="Arial" w:hAnsi="Arial" w:cs="Arial"/>
          <w:sz w:val="22"/>
          <w:szCs w:val="22"/>
          <w:lang w:val="en-US"/>
        </w:rPr>
        <w:t xml:space="preserve"> must </w:t>
      </w:r>
      <w:r w:rsidR="00A13CA2" w:rsidRPr="005F4FB9">
        <w:rPr>
          <w:rFonts w:ascii="Arial" w:hAnsi="Arial" w:cs="Arial"/>
          <w:strike/>
          <w:sz w:val="22"/>
          <w:szCs w:val="22"/>
          <w:lang w:val="en-US"/>
        </w:rPr>
        <w:t>email</w:t>
      </w:r>
      <w:r w:rsidR="005F4FB9" w:rsidRPr="005F4FB9">
        <w:rPr>
          <w:rFonts w:ascii="Arial" w:hAnsi="Arial" w:cs="Arial"/>
          <w:strike/>
          <w:sz w:val="22"/>
          <w:szCs w:val="22"/>
          <w:lang w:val="en-US"/>
        </w:rPr>
        <w:t xml:space="preserve"> </w:t>
      </w:r>
      <w:r w:rsidR="005F4FB9" w:rsidRPr="005F4FB9">
        <w:rPr>
          <w:rFonts w:ascii="Arial" w:hAnsi="Arial" w:cs="Arial"/>
          <w:color w:val="00B050"/>
          <w:sz w:val="22"/>
          <w:szCs w:val="22"/>
          <w:lang w:val="en-US"/>
        </w:rPr>
        <w:t>communicate with</w:t>
      </w:r>
      <w:r w:rsidR="00A13CA2" w:rsidRPr="005F4FB9">
        <w:rPr>
          <w:rFonts w:ascii="Arial" w:hAnsi="Arial" w:cs="Arial"/>
          <w:color w:val="00B050"/>
          <w:sz w:val="22"/>
          <w:szCs w:val="22"/>
          <w:lang w:val="en-US"/>
        </w:rPr>
        <w:t xml:space="preserve"> </w:t>
      </w:r>
      <w:r w:rsidR="00A13CA2" w:rsidRPr="00A93901">
        <w:rPr>
          <w:rFonts w:ascii="Arial" w:hAnsi="Arial" w:cs="Arial"/>
          <w:sz w:val="22"/>
          <w:szCs w:val="22"/>
          <w:lang w:val="en-US"/>
        </w:rPr>
        <w:t xml:space="preserve">the Treasurer </w:t>
      </w:r>
      <w:r w:rsidR="005F4FB9" w:rsidRPr="005F4FB9">
        <w:rPr>
          <w:rFonts w:ascii="Arial" w:hAnsi="Arial" w:cs="Arial"/>
          <w:color w:val="00B050"/>
          <w:sz w:val="22"/>
          <w:szCs w:val="22"/>
          <w:lang w:val="en-US"/>
        </w:rPr>
        <w:t xml:space="preserve">via text/email/mail </w:t>
      </w:r>
      <w:r w:rsidR="002333BC">
        <w:rPr>
          <w:rFonts w:ascii="Arial" w:hAnsi="Arial" w:cs="Arial"/>
          <w:sz w:val="22"/>
          <w:szCs w:val="22"/>
          <w:lang w:val="en-US"/>
        </w:rPr>
        <w:t>stating</w:t>
      </w:r>
      <w:r w:rsidR="00A13CA2" w:rsidRPr="00A93901">
        <w:rPr>
          <w:rFonts w:ascii="Arial" w:hAnsi="Arial" w:cs="Arial"/>
          <w:sz w:val="22"/>
          <w:szCs w:val="22"/>
          <w:lang w:val="en-US"/>
        </w:rPr>
        <w:t xml:space="preserve"> their intention to become a Member, providing their name, address</w:t>
      </w:r>
      <w:r w:rsidR="003A0551" w:rsidRPr="00A93901">
        <w:rPr>
          <w:rFonts w:ascii="Arial" w:hAnsi="Arial" w:cs="Arial"/>
          <w:sz w:val="22"/>
          <w:szCs w:val="22"/>
          <w:lang w:val="en-US"/>
        </w:rPr>
        <w:t>, email and phone number, together with payment of the required membership dues.</w:t>
      </w:r>
      <w:r w:rsidR="00B44513" w:rsidRPr="00A93901">
        <w:rPr>
          <w:rFonts w:ascii="Arial" w:hAnsi="Arial" w:cs="Arial"/>
          <w:sz w:val="22"/>
          <w:szCs w:val="22"/>
          <w:lang w:val="en-US"/>
        </w:rPr>
        <w:t xml:space="preserve">  The Treasurer</w:t>
      </w:r>
      <w:r w:rsidR="00D62370" w:rsidRPr="00A93901">
        <w:rPr>
          <w:rFonts w:ascii="Arial" w:hAnsi="Arial" w:cs="Arial"/>
          <w:sz w:val="22"/>
          <w:szCs w:val="22"/>
          <w:lang w:val="en-US"/>
        </w:rPr>
        <w:t xml:space="preserve"> will keep records of all members per the requirements of the Act</w:t>
      </w:r>
      <w:r w:rsidR="005D65C9" w:rsidRPr="00A93901">
        <w:rPr>
          <w:rFonts w:ascii="Arial" w:hAnsi="Arial" w:cs="Arial"/>
          <w:sz w:val="22"/>
          <w:szCs w:val="22"/>
          <w:lang w:val="en-US"/>
        </w:rPr>
        <w:t>.</w:t>
      </w:r>
    </w:p>
    <w:p w14:paraId="4A4EFB44" w14:textId="54F44093" w:rsidR="0005729F" w:rsidRPr="00DF61D1" w:rsidRDefault="005D65C9" w:rsidP="0005641B">
      <w:pPr>
        <w:pStyle w:val="ListParagraph"/>
        <w:numPr>
          <w:ilvl w:val="0"/>
          <w:numId w:val="1"/>
        </w:numPr>
        <w:spacing w:after="80" w:line="276" w:lineRule="auto"/>
        <w:ind w:left="532" w:hanging="446"/>
        <w:contextualSpacing w:val="0"/>
        <w:jc w:val="both"/>
        <w:rPr>
          <w:rFonts w:ascii="Arial" w:hAnsi="Arial" w:cs="Arial"/>
          <w:sz w:val="22"/>
          <w:szCs w:val="22"/>
          <w:lang w:val="en-US"/>
        </w:rPr>
      </w:pPr>
      <w:r w:rsidRPr="00DF61D1">
        <w:rPr>
          <w:rFonts w:ascii="Arial" w:hAnsi="Arial" w:cs="Arial"/>
          <w:sz w:val="22"/>
          <w:szCs w:val="22"/>
          <w:lang w:val="en-US"/>
        </w:rPr>
        <w:t xml:space="preserve">If Members do not pay their dues within </w:t>
      </w:r>
      <w:r w:rsidR="002816FA" w:rsidRPr="00DF61D1">
        <w:rPr>
          <w:rFonts w:ascii="Arial" w:hAnsi="Arial" w:cs="Arial"/>
          <w:sz w:val="22"/>
          <w:szCs w:val="22"/>
          <w:lang w:val="en-US"/>
        </w:rPr>
        <w:t>3 months</w:t>
      </w:r>
      <w:r w:rsidR="008A550B" w:rsidRPr="00DF61D1">
        <w:rPr>
          <w:rFonts w:ascii="Arial" w:hAnsi="Arial" w:cs="Arial"/>
          <w:sz w:val="22"/>
          <w:szCs w:val="22"/>
          <w:lang w:val="en-US"/>
        </w:rPr>
        <w:t xml:space="preserve"> </w:t>
      </w:r>
      <w:r w:rsidR="00201180" w:rsidRPr="00DF61D1">
        <w:rPr>
          <w:rFonts w:ascii="Arial" w:hAnsi="Arial" w:cs="Arial"/>
          <w:sz w:val="22"/>
          <w:szCs w:val="22"/>
          <w:lang w:val="en-US"/>
        </w:rPr>
        <w:t>of the start of the annual membership period (July 1</w:t>
      </w:r>
      <w:r w:rsidR="00201180" w:rsidRPr="00DF61D1">
        <w:rPr>
          <w:rFonts w:ascii="Arial" w:hAnsi="Arial" w:cs="Arial"/>
          <w:sz w:val="22"/>
          <w:szCs w:val="22"/>
          <w:vertAlign w:val="superscript"/>
          <w:lang w:val="en-US"/>
        </w:rPr>
        <w:t>st</w:t>
      </w:r>
      <w:r w:rsidR="00201180" w:rsidRPr="00DF61D1">
        <w:rPr>
          <w:rFonts w:ascii="Arial" w:hAnsi="Arial" w:cs="Arial"/>
          <w:sz w:val="22"/>
          <w:szCs w:val="22"/>
          <w:lang w:val="en-US"/>
        </w:rPr>
        <w:t>)</w:t>
      </w:r>
      <w:r w:rsidR="00FE7BE0" w:rsidRPr="00DF61D1">
        <w:rPr>
          <w:rFonts w:ascii="Arial" w:hAnsi="Arial" w:cs="Arial"/>
          <w:sz w:val="22"/>
          <w:szCs w:val="22"/>
          <w:lang w:val="en-US"/>
        </w:rPr>
        <w:t xml:space="preserve"> they will considered non-financial</w:t>
      </w:r>
      <w:r w:rsidR="008A550B" w:rsidRPr="00DF61D1">
        <w:rPr>
          <w:rFonts w:ascii="Arial" w:hAnsi="Arial" w:cs="Arial"/>
          <w:sz w:val="22"/>
          <w:szCs w:val="22"/>
          <w:lang w:val="en-US"/>
        </w:rPr>
        <w:t xml:space="preserve"> and lose voting rights.</w:t>
      </w:r>
      <w:r w:rsidR="00D14D93" w:rsidRPr="00DF61D1">
        <w:rPr>
          <w:rFonts w:ascii="Arial" w:hAnsi="Arial" w:cs="Arial"/>
          <w:sz w:val="22"/>
          <w:szCs w:val="22"/>
          <w:lang w:val="en-US"/>
        </w:rPr>
        <w:t xml:space="preserve">  If payment of arrears is not made with </w:t>
      </w:r>
      <w:r w:rsidR="00F75695" w:rsidRPr="00DF61D1">
        <w:rPr>
          <w:rFonts w:ascii="Arial" w:hAnsi="Arial" w:cs="Arial"/>
          <w:sz w:val="22"/>
          <w:szCs w:val="22"/>
          <w:lang w:val="en-US"/>
        </w:rPr>
        <w:t>4</w:t>
      </w:r>
      <w:r w:rsidR="00D14D93" w:rsidRPr="00DF61D1">
        <w:rPr>
          <w:rFonts w:ascii="Arial" w:hAnsi="Arial" w:cs="Arial"/>
          <w:sz w:val="22"/>
          <w:szCs w:val="22"/>
          <w:lang w:val="en-US"/>
        </w:rPr>
        <w:t xml:space="preserve"> months (30</w:t>
      </w:r>
      <w:r w:rsidR="00D14D93" w:rsidRPr="00DF61D1">
        <w:rPr>
          <w:rFonts w:ascii="Arial" w:hAnsi="Arial" w:cs="Arial"/>
          <w:sz w:val="22"/>
          <w:szCs w:val="22"/>
          <w:vertAlign w:val="superscript"/>
          <w:lang w:val="en-US"/>
        </w:rPr>
        <w:t>th</w:t>
      </w:r>
      <w:r w:rsidR="00D14D93" w:rsidRPr="00DF61D1">
        <w:rPr>
          <w:rFonts w:ascii="Arial" w:hAnsi="Arial" w:cs="Arial"/>
          <w:sz w:val="22"/>
          <w:szCs w:val="22"/>
          <w:lang w:val="en-US"/>
        </w:rPr>
        <w:t xml:space="preserve"> </w:t>
      </w:r>
      <w:r w:rsidR="00F75695" w:rsidRPr="00DF61D1">
        <w:rPr>
          <w:rFonts w:ascii="Arial" w:hAnsi="Arial" w:cs="Arial"/>
          <w:sz w:val="22"/>
          <w:szCs w:val="22"/>
          <w:lang w:val="en-US"/>
        </w:rPr>
        <w:t>October</w:t>
      </w:r>
      <w:r w:rsidR="00D14D93" w:rsidRPr="00DF61D1">
        <w:rPr>
          <w:rFonts w:ascii="Arial" w:hAnsi="Arial" w:cs="Arial"/>
          <w:sz w:val="22"/>
          <w:szCs w:val="22"/>
          <w:lang w:val="en-US"/>
        </w:rPr>
        <w:t xml:space="preserve">), </w:t>
      </w:r>
      <w:r w:rsidR="006B7B9A" w:rsidRPr="00DF61D1">
        <w:rPr>
          <w:rFonts w:ascii="Arial" w:hAnsi="Arial" w:cs="Arial"/>
          <w:sz w:val="22"/>
          <w:szCs w:val="22"/>
          <w:lang w:val="en-US"/>
        </w:rPr>
        <w:t>membership will be terminated.</w:t>
      </w:r>
    </w:p>
    <w:p w14:paraId="63435414" w14:textId="7F26D98F" w:rsidR="00DF61D1" w:rsidRPr="00635F0D" w:rsidRDefault="0028674B" w:rsidP="00DF61D1">
      <w:pPr>
        <w:pStyle w:val="ListParagraph"/>
        <w:numPr>
          <w:ilvl w:val="0"/>
          <w:numId w:val="1"/>
        </w:numPr>
        <w:spacing w:after="80" w:line="276" w:lineRule="auto"/>
        <w:ind w:left="532" w:hanging="446"/>
        <w:contextualSpacing w:val="0"/>
        <w:jc w:val="both"/>
        <w:rPr>
          <w:rFonts w:ascii="Arial" w:hAnsi="Arial" w:cs="Arial"/>
          <w:sz w:val="22"/>
          <w:szCs w:val="22"/>
          <w:lang w:val="en-US"/>
        </w:rPr>
      </w:pPr>
      <w:r w:rsidRPr="00DC5BC3">
        <w:rPr>
          <w:rFonts w:ascii="Arial" w:hAnsi="Arial" w:cs="Arial"/>
          <w:sz w:val="22"/>
          <w:szCs w:val="22"/>
        </w:rPr>
        <w:t>Life Membership</w:t>
      </w:r>
      <w:r>
        <w:rPr>
          <w:rFonts w:ascii="Arial" w:hAnsi="Arial" w:cs="Arial"/>
          <w:sz w:val="22"/>
          <w:szCs w:val="22"/>
        </w:rPr>
        <w:t xml:space="preserve"> i</w:t>
      </w:r>
      <w:r w:rsidRPr="00DC5BC3">
        <w:rPr>
          <w:rFonts w:ascii="Arial" w:hAnsi="Arial" w:cs="Arial"/>
          <w:sz w:val="22"/>
          <w:szCs w:val="22"/>
        </w:rPr>
        <w:t xml:space="preserve">s reserved for </w:t>
      </w:r>
      <w:r>
        <w:rPr>
          <w:rFonts w:ascii="Arial" w:hAnsi="Arial" w:cs="Arial"/>
          <w:sz w:val="22"/>
          <w:szCs w:val="22"/>
        </w:rPr>
        <w:t>Members</w:t>
      </w:r>
      <w:r w:rsidRPr="00DC5BC3">
        <w:rPr>
          <w:rFonts w:ascii="Arial" w:hAnsi="Arial" w:cs="Arial"/>
          <w:sz w:val="22"/>
          <w:szCs w:val="22"/>
        </w:rPr>
        <w:t xml:space="preserve"> who</w:t>
      </w:r>
      <w:r>
        <w:rPr>
          <w:rFonts w:ascii="Arial" w:hAnsi="Arial" w:cs="Arial"/>
          <w:sz w:val="22"/>
          <w:szCs w:val="22"/>
        </w:rPr>
        <w:t xml:space="preserve"> have been recognised for their significant </w:t>
      </w:r>
      <w:r w:rsidRPr="00DC5BC3">
        <w:rPr>
          <w:rFonts w:ascii="Arial" w:hAnsi="Arial" w:cs="Arial"/>
          <w:sz w:val="22"/>
          <w:szCs w:val="22"/>
        </w:rPr>
        <w:t xml:space="preserve">contributions for an extended period of time, generally 10 years or more, and where it can be demonstrated that </w:t>
      </w:r>
      <w:r>
        <w:rPr>
          <w:rFonts w:ascii="Arial" w:hAnsi="Arial" w:cs="Arial"/>
          <w:sz w:val="22"/>
          <w:szCs w:val="22"/>
        </w:rPr>
        <w:t>their</w:t>
      </w:r>
      <w:r w:rsidRPr="00DC5BC3">
        <w:rPr>
          <w:rFonts w:ascii="Arial" w:hAnsi="Arial" w:cs="Arial"/>
          <w:sz w:val="22"/>
          <w:szCs w:val="22"/>
        </w:rPr>
        <w:t xml:space="preserve"> contribution</w:t>
      </w:r>
      <w:r>
        <w:rPr>
          <w:rFonts w:ascii="Arial" w:hAnsi="Arial" w:cs="Arial"/>
          <w:sz w:val="22"/>
          <w:szCs w:val="22"/>
        </w:rPr>
        <w:t>s</w:t>
      </w:r>
      <w:r w:rsidRPr="00DC5BC3">
        <w:rPr>
          <w:rFonts w:ascii="Arial" w:hAnsi="Arial" w:cs="Arial"/>
          <w:sz w:val="22"/>
          <w:szCs w:val="22"/>
        </w:rPr>
        <w:t xml:space="preserve"> </w:t>
      </w:r>
      <w:r>
        <w:rPr>
          <w:rFonts w:ascii="Arial" w:hAnsi="Arial" w:cs="Arial"/>
          <w:sz w:val="22"/>
          <w:szCs w:val="22"/>
        </w:rPr>
        <w:t xml:space="preserve">have meaningfully advanced </w:t>
      </w:r>
      <w:r w:rsidRPr="00DC5BC3">
        <w:rPr>
          <w:rFonts w:ascii="Arial" w:hAnsi="Arial" w:cs="Arial"/>
          <w:sz w:val="22"/>
          <w:szCs w:val="22"/>
        </w:rPr>
        <w:t>the aims and objectives</w:t>
      </w:r>
      <w:r>
        <w:rPr>
          <w:rFonts w:ascii="Arial" w:hAnsi="Arial" w:cs="Arial"/>
          <w:sz w:val="22"/>
          <w:szCs w:val="22"/>
        </w:rPr>
        <w:t xml:space="preserve"> of the Society. Life Membership is bestowed by </w:t>
      </w:r>
      <w:r w:rsidRPr="00EE5E6D">
        <w:rPr>
          <w:rFonts w:ascii="Arial" w:hAnsi="Arial" w:cs="Arial"/>
          <w:sz w:val="22"/>
          <w:szCs w:val="22"/>
        </w:rPr>
        <w:t>a 2/3</w:t>
      </w:r>
      <w:r w:rsidRPr="000F7833">
        <w:rPr>
          <w:rFonts w:ascii="Arial" w:hAnsi="Arial" w:cs="Arial"/>
          <w:sz w:val="22"/>
          <w:szCs w:val="22"/>
          <w:vertAlign w:val="superscript"/>
        </w:rPr>
        <w:t>rd</w:t>
      </w:r>
      <w:r w:rsidRPr="00EE5E6D">
        <w:rPr>
          <w:rFonts w:ascii="Arial" w:hAnsi="Arial" w:cs="Arial"/>
          <w:sz w:val="22"/>
          <w:szCs w:val="22"/>
        </w:rPr>
        <w:t xml:space="preserve"> majority of members present</w:t>
      </w:r>
      <w:r>
        <w:rPr>
          <w:rFonts w:ascii="Arial" w:hAnsi="Arial" w:cs="Arial"/>
          <w:sz w:val="22"/>
          <w:szCs w:val="22"/>
        </w:rPr>
        <w:t xml:space="preserve"> at the AGM.</w:t>
      </w:r>
    </w:p>
    <w:p w14:paraId="7BBC8296" w14:textId="302906B1" w:rsidR="00E9413C" w:rsidRPr="00495945" w:rsidRDefault="00E9413C" w:rsidP="00CC3574">
      <w:pPr>
        <w:spacing w:before="240" w:after="80" w:line="276" w:lineRule="auto"/>
        <w:ind w:left="86"/>
        <w:jc w:val="both"/>
        <w:rPr>
          <w:rFonts w:ascii="Arial" w:hAnsi="Arial" w:cs="Arial"/>
          <w:b/>
          <w:bCs/>
          <w:lang w:val="en-US"/>
        </w:rPr>
      </w:pPr>
      <w:r w:rsidRPr="00495945">
        <w:rPr>
          <w:rFonts w:ascii="Arial" w:hAnsi="Arial" w:cs="Arial"/>
          <w:b/>
          <w:bCs/>
          <w:lang w:val="en-US"/>
        </w:rPr>
        <w:t>Meeting</w:t>
      </w:r>
      <w:r w:rsidR="00611621" w:rsidRPr="00495945">
        <w:rPr>
          <w:rFonts w:ascii="Arial" w:hAnsi="Arial" w:cs="Arial"/>
          <w:b/>
          <w:bCs/>
          <w:lang w:val="en-US"/>
        </w:rPr>
        <w:t>s</w:t>
      </w:r>
      <w:r w:rsidR="00E61D3E" w:rsidRPr="00495945">
        <w:rPr>
          <w:rFonts w:ascii="Arial" w:hAnsi="Arial" w:cs="Arial"/>
          <w:b/>
          <w:bCs/>
          <w:lang w:val="en-US"/>
        </w:rPr>
        <w:t xml:space="preserve"> and Record-Keeping</w:t>
      </w:r>
    </w:p>
    <w:p w14:paraId="580BAEC3" w14:textId="57C3AB3C" w:rsidR="0032539E" w:rsidRPr="00A93901" w:rsidRDefault="0032539E"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All residents/visitors are welcome to attend MDCA General (Public) Meetings, but only paid-up (financial) Members can raise motions and/or vote.</w:t>
      </w:r>
    </w:p>
    <w:p w14:paraId="78221225" w14:textId="77777777" w:rsidR="005572EE" w:rsidRPr="00A93901" w:rsidRDefault="005572EE"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MDCA General Meetings will continue to be held monthly from February through to December, with meeting notices distributed to members via email at least 3 working days in advance of the meeting.</w:t>
      </w:r>
    </w:p>
    <w:p w14:paraId="4E1F011D" w14:textId="77777777" w:rsidR="005572EE" w:rsidRPr="00A93901" w:rsidRDefault="005572EE"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The Quorum for General Meetings (including AGMs) is 10 financial members, including no fewer than 3 Exec Members.  General Meetings can be held in person (at the Hall) or via Zoom if the need arises.</w:t>
      </w:r>
    </w:p>
    <w:p w14:paraId="167A9020" w14:textId="77777777" w:rsidR="005572EE" w:rsidRDefault="005572EE"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All General Meetings will be chaired by the Chairperson, or in their absence the Vice-Chairperson or another nominated Exec Member.  The Chair can vote on all matters.</w:t>
      </w:r>
    </w:p>
    <w:p w14:paraId="2BD6485A" w14:textId="7A5847EF" w:rsidR="00953D26" w:rsidRPr="00953D26" w:rsidRDefault="00953D26"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The MDCA AGM will be held in August, at which the yearly reports and financial statements will be presented, membership dues and honoraria set and Executive Committee Members confirmed by simple majority vote.</w:t>
      </w:r>
    </w:p>
    <w:p w14:paraId="3D664145" w14:textId="7F4B7397" w:rsidR="00855DFA" w:rsidRDefault="00855DFA"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MDCA is required to keep minutes of all General Meetings, and these will be distributed to Members ahead to the next General Meeting for review and approval.</w:t>
      </w:r>
    </w:p>
    <w:p w14:paraId="6C460FD9" w14:textId="1C3F9092" w:rsidR="00953D26" w:rsidRPr="00DD7AA0" w:rsidRDefault="00110044" w:rsidP="00B4309A">
      <w:pPr>
        <w:pStyle w:val="ListParagraph"/>
        <w:numPr>
          <w:ilvl w:val="0"/>
          <w:numId w:val="1"/>
        </w:numPr>
        <w:spacing w:after="60" w:line="276" w:lineRule="auto"/>
        <w:ind w:left="532" w:hanging="446"/>
        <w:contextualSpacing w:val="0"/>
        <w:jc w:val="both"/>
        <w:rPr>
          <w:rFonts w:ascii="Arial" w:hAnsi="Arial" w:cs="Arial"/>
          <w:strike/>
          <w:sz w:val="22"/>
          <w:szCs w:val="22"/>
          <w:lang w:val="en-US"/>
        </w:rPr>
      </w:pPr>
      <w:r w:rsidRPr="00110044">
        <w:rPr>
          <w:rFonts w:ascii="Arial" w:hAnsi="Arial" w:cs="Arial"/>
          <w:bCs/>
          <w:color w:val="00B050"/>
          <w:kern w:val="0"/>
          <w:sz w:val="22"/>
          <w:szCs w:val="22"/>
          <w:lang w:val="en-US"/>
        </w:rPr>
        <w:t xml:space="preserve">All MDCA records can be found on MDCA’s website ourmapua.org.  For help or guidance </w:t>
      </w:r>
      <w:r w:rsidRPr="00110044">
        <w:rPr>
          <w:rFonts w:ascii="Arial" w:hAnsi="Arial" w:cs="Arial"/>
          <w:bCs/>
          <w:kern w:val="0"/>
          <w:sz w:val="22"/>
          <w:szCs w:val="22"/>
          <w:lang w:val="en-US"/>
        </w:rPr>
        <w:t xml:space="preserve">Members may make a written request for </w:t>
      </w:r>
      <w:r w:rsidRPr="00110044">
        <w:rPr>
          <w:rFonts w:ascii="Arial" w:hAnsi="Arial" w:cs="Arial"/>
          <w:bCs/>
          <w:color w:val="00B050"/>
          <w:kern w:val="0"/>
          <w:sz w:val="22"/>
          <w:szCs w:val="22"/>
          <w:lang w:val="en-US"/>
        </w:rPr>
        <w:t>assistance</w:t>
      </w:r>
      <w:r w:rsidRPr="00DD7AA0">
        <w:rPr>
          <w:rFonts w:ascii="Arial" w:hAnsi="Arial" w:cs="Arial"/>
          <w:bCs/>
          <w:strike/>
          <w:color w:val="00B050"/>
          <w:kern w:val="0"/>
          <w:sz w:val="22"/>
          <w:szCs w:val="22"/>
          <w:lang w:val="en-US"/>
        </w:rPr>
        <w:t xml:space="preserve">. </w:t>
      </w:r>
      <w:r w:rsidR="00953D26" w:rsidRPr="00DD7AA0">
        <w:rPr>
          <w:rFonts w:ascii="Arial" w:hAnsi="Arial" w:cs="Arial"/>
          <w:strike/>
          <w:sz w:val="22"/>
          <w:szCs w:val="22"/>
          <w:lang w:val="en-US"/>
        </w:rPr>
        <w:t>Members may make a written request for records held by MDCA, with the Executive Committee being required to either provide such records, or reason(s) for declining to do so, in a timely manner.  Valid reasons for declining to do so are listed in the Constitution.</w:t>
      </w:r>
    </w:p>
    <w:p w14:paraId="2A797821" w14:textId="6E653C79" w:rsidR="00E9413C" w:rsidRPr="00495945" w:rsidRDefault="00E9413C" w:rsidP="00CC3574">
      <w:pPr>
        <w:spacing w:before="240" w:after="80" w:line="276" w:lineRule="auto"/>
        <w:ind w:left="86"/>
        <w:jc w:val="both"/>
        <w:rPr>
          <w:rFonts w:ascii="Arial" w:hAnsi="Arial" w:cs="Arial"/>
          <w:b/>
          <w:bCs/>
          <w:lang w:val="en-US"/>
        </w:rPr>
      </w:pPr>
      <w:r w:rsidRPr="00495945">
        <w:rPr>
          <w:rFonts w:ascii="Arial" w:hAnsi="Arial" w:cs="Arial"/>
          <w:b/>
          <w:bCs/>
          <w:lang w:val="en-US"/>
        </w:rPr>
        <w:t>Vo</w:t>
      </w:r>
      <w:r w:rsidR="00611621" w:rsidRPr="00495945">
        <w:rPr>
          <w:rFonts w:ascii="Arial" w:hAnsi="Arial" w:cs="Arial"/>
          <w:b/>
          <w:bCs/>
          <w:lang w:val="en-US"/>
        </w:rPr>
        <w:t>ting Procedures</w:t>
      </w:r>
    </w:p>
    <w:p w14:paraId="41D1AE91" w14:textId="07C40C32" w:rsidR="002C1610" w:rsidRPr="00834942" w:rsidRDefault="005501D3" w:rsidP="00635F0D">
      <w:pPr>
        <w:pStyle w:val="ListParagraph"/>
        <w:numPr>
          <w:ilvl w:val="0"/>
          <w:numId w:val="16"/>
        </w:numPr>
        <w:spacing w:after="120" w:line="276" w:lineRule="auto"/>
        <w:contextualSpacing w:val="0"/>
        <w:jc w:val="both"/>
        <w:rPr>
          <w:rFonts w:ascii="Arial" w:hAnsi="Arial"/>
          <w:color w:val="00B050"/>
          <w:sz w:val="22"/>
          <w:szCs w:val="22"/>
        </w:rPr>
      </w:pPr>
      <w:r w:rsidRPr="00A93901">
        <w:rPr>
          <w:rFonts w:ascii="Arial" w:hAnsi="Arial" w:cs="Arial"/>
          <w:sz w:val="22"/>
          <w:szCs w:val="22"/>
          <w:lang w:val="en-US"/>
        </w:rPr>
        <w:t xml:space="preserve">Voting </w:t>
      </w:r>
      <w:r w:rsidR="00AC3594">
        <w:rPr>
          <w:rFonts w:ascii="Arial" w:hAnsi="Arial" w:cs="Arial"/>
          <w:sz w:val="22"/>
          <w:szCs w:val="22"/>
          <w:lang w:val="en-US"/>
        </w:rPr>
        <w:t xml:space="preserve">at </w:t>
      </w:r>
      <w:r w:rsidR="00590BC4">
        <w:rPr>
          <w:rFonts w:ascii="Arial" w:hAnsi="Arial" w:cs="Arial"/>
          <w:sz w:val="22"/>
          <w:szCs w:val="22"/>
          <w:lang w:val="en-US"/>
        </w:rPr>
        <w:t xml:space="preserve">General Meetings </w:t>
      </w:r>
      <w:r w:rsidR="007F6857" w:rsidRPr="00A93901">
        <w:rPr>
          <w:rFonts w:ascii="Arial" w:hAnsi="Arial" w:cs="Arial"/>
          <w:sz w:val="22"/>
          <w:szCs w:val="22"/>
          <w:lang w:val="en-US"/>
        </w:rPr>
        <w:t xml:space="preserve">will be conducted in manner approved by </w:t>
      </w:r>
      <w:r w:rsidR="001F7709" w:rsidRPr="00A93901">
        <w:rPr>
          <w:rFonts w:ascii="Arial" w:hAnsi="Arial" w:cs="Arial"/>
          <w:sz w:val="22"/>
          <w:szCs w:val="22"/>
          <w:lang w:val="en-US"/>
        </w:rPr>
        <w:t xml:space="preserve">Chairperson, and can be by </w:t>
      </w:r>
      <w:r w:rsidR="00556896" w:rsidRPr="00A93901">
        <w:rPr>
          <w:rFonts w:ascii="Arial" w:hAnsi="Arial" w:cs="Arial"/>
          <w:sz w:val="22"/>
          <w:szCs w:val="22"/>
          <w:lang w:val="en-US"/>
        </w:rPr>
        <w:t>voice (Yah/Nay),</w:t>
      </w:r>
      <w:r w:rsidR="001F7709" w:rsidRPr="00A93901">
        <w:rPr>
          <w:rFonts w:ascii="Arial" w:hAnsi="Arial" w:cs="Arial"/>
          <w:sz w:val="22"/>
          <w:szCs w:val="22"/>
          <w:lang w:val="en-US"/>
        </w:rPr>
        <w:t>a</w:t>
      </w:r>
      <w:r w:rsidRPr="00A93901">
        <w:rPr>
          <w:rFonts w:ascii="Arial" w:hAnsi="Arial" w:cs="Arial"/>
          <w:sz w:val="22"/>
          <w:szCs w:val="22"/>
          <w:lang w:val="en-US"/>
        </w:rPr>
        <w:t xml:space="preserve"> show of hands</w:t>
      </w:r>
      <w:r w:rsidR="00AD3D1A" w:rsidRPr="00A93901">
        <w:rPr>
          <w:rFonts w:ascii="Arial" w:hAnsi="Arial" w:cs="Arial"/>
          <w:sz w:val="22"/>
          <w:szCs w:val="22"/>
          <w:lang w:val="en-US"/>
        </w:rPr>
        <w:t xml:space="preserve"> </w:t>
      </w:r>
      <w:r w:rsidR="00556896" w:rsidRPr="00A93901">
        <w:rPr>
          <w:rFonts w:ascii="Arial" w:hAnsi="Arial" w:cs="Arial"/>
          <w:sz w:val="22"/>
          <w:szCs w:val="22"/>
          <w:lang w:val="en-US"/>
        </w:rPr>
        <w:t>or</w:t>
      </w:r>
      <w:r w:rsidR="00031102">
        <w:rPr>
          <w:rFonts w:ascii="Arial" w:hAnsi="Arial" w:cs="Arial"/>
          <w:sz w:val="22"/>
          <w:szCs w:val="22"/>
          <w:lang w:val="en-US"/>
        </w:rPr>
        <w:t>,</w:t>
      </w:r>
      <w:r w:rsidR="00556896" w:rsidRPr="00A93901">
        <w:rPr>
          <w:rFonts w:ascii="Arial" w:hAnsi="Arial" w:cs="Arial"/>
          <w:sz w:val="22"/>
          <w:szCs w:val="22"/>
          <w:lang w:val="en-US"/>
        </w:rPr>
        <w:t xml:space="preserve"> at the request of either the Chairperson or 2 Members</w:t>
      </w:r>
      <w:r w:rsidR="00031102">
        <w:rPr>
          <w:rFonts w:ascii="Arial" w:hAnsi="Arial" w:cs="Arial"/>
          <w:sz w:val="22"/>
          <w:szCs w:val="22"/>
          <w:lang w:val="en-US"/>
        </w:rPr>
        <w:t>,</w:t>
      </w:r>
      <w:r w:rsidR="00884193" w:rsidRPr="00A93901">
        <w:rPr>
          <w:rFonts w:ascii="Arial" w:hAnsi="Arial" w:cs="Arial"/>
          <w:sz w:val="22"/>
          <w:szCs w:val="22"/>
          <w:lang w:val="en-US"/>
        </w:rPr>
        <w:t xml:space="preserve"> present</w:t>
      </w:r>
      <w:r w:rsidR="00D608FA" w:rsidRPr="00A93901">
        <w:rPr>
          <w:rFonts w:ascii="Arial" w:hAnsi="Arial" w:cs="Arial"/>
          <w:sz w:val="22"/>
          <w:szCs w:val="22"/>
          <w:lang w:val="en-US"/>
        </w:rPr>
        <w:t xml:space="preserve"> by secret ballot.</w:t>
      </w:r>
      <w:r w:rsidR="00834942">
        <w:rPr>
          <w:rFonts w:ascii="Arial" w:hAnsi="Arial" w:cs="Arial"/>
          <w:sz w:val="22"/>
          <w:szCs w:val="22"/>
          <w:lang w:val="en-US"/>
        </w:rPr>
        <w:t xml:space="preserve"> </w:t>
      </w:r>
      <w:r w:rsidR="00834942" w:rsidRPr="00834942">
        <w:rPr>
          <w:rFonts w:ascii="Arial" w:hAnsi="Arial"/>
          <w:color w:val="00B050"/>
          <w:sz w:val="22"/>
          <w:szCs w:val="22"/>
        </w:rPr>
        <w:t>Secret ballots shall be administered by independent attendees (councillors, non-members), conducted via paper slips and voting box, and sorted/counted in front of the member meeting.</w:t>
      </w:r>
    </w:p>
    <w:p w14:paraId="1675085D" w14:textId="14CDE3F0" w:rsidR="002866C5" w:rsidRDefault="00923833"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Unless other</w:t>
      </w:r>
      <w:r w:rsidR="00F82269" w:rsidRPr="00A93901">
        <w:rPr>
          <w:rFonts w:ascii="Arial" w:hAnsi="Arial" w:cs="Arial"/>
          <w:sz w:val="22"/>
          <w:szCs w:val="22"/>
          <w:lang w:val="en-US"/>
        </w:rPr>
        <w:t>wise specified within the Constitution,</w:t>
      </w:r>
      <w:r w:rsidRPr="00A93901">
        <w:rPr>
          <w:rFonts w:ascii="Arial" w:hAnsi="Arial" w:cs="Arial"/>
          <w:sz w:val="22"/>
          <w:szCs w:val="22"/>
          <w:lang w:val="en-US"/>
        </w:rPr>
        <w:t xml:space="preserve"> motions </w:t>
      </w:r>
      <w:r w:rsidR="00F82269" w:rsidRPr="00A93901">
        <w:rPr>
          <w:rFonts w:ascii="Arial" w:hAnsi="Arial" w:cs="Arial"/>
          <w:sz w:val="22"/>
          <w:szCs w:val="22"/>
          <w:lang w:val="en-US"/>
        </w:rPr>
        <w:t>will be</w:t>
      </w:r>
      <w:r w:rsidRPr="00A93901">
        <w:rPr>
          <w:rFonts w:ascii="Arial" w:hAnsi="Arial" w:cs="Arial"/>
          <w:sz w:val="22"/>
          <w:szCs w:val="22"/>
          <w:lang w:val="en-US"/>
        </w:rPr>
        <w:t xml:space="preserve"> passed by a simpl</w:t>
      </w:r>
      <w:r w:rsidR="00E811B3">
        <w:rPr>
          <w:rFonts w:ascii="Arial" w:hAnsi="Arial" w:cs="Arial"/>
          <w:sz w:val="22"/>
          <w:szCs w:val="22"/>
          <w:lang w:val="en-US"/>
        </w:rPr>
        <w:t>e</w:t>
      </w:r>
      <w:r w:rsidRPr="00A93901">
        <w:rPr>
          <w:rFonts w:ascii="Arial" w:hAnsi="Arial" w:cs="Arial"/>
          <w:sz w:val="22"/>
          <w:szCs w:val="22"/>
          <w:lang w:val="en-US"/>
        </w:rPr>
        <w:t xml:space="preserve"> majority (</w:t>
      </w:r>
      <w:r w:rsidR="00F82269" w:rsidRPr="00A93901">
        <w:rPr>
          <w:rFonts w:ascii="Arial" w:hAnsi="Arial" w:cs="Arial"/>
          <w:sz w:val="22"/>
          <w:szCs w:val="22"/>
          <w:lang w:val="en-US"/>
        </w:rPr>
        <w:t xml:space="preserve">e.g. </w:t>
      </w:r>
      <w:r w:rsidRPr="00A93901">
        <w:rPr>
          <w:rFonts w:ascii="Arial" w:hAnsi="Arial" w:cs="Arial"/>
          <w:sz w:val="22"/>
          <w:szCs w:val="22"/>
          <w:lang w:val="en-US"/>
        </w:rPr>
        <w:t>election of Officers, General Meeting motions)</w:t>
      </w:r>
      <w:r w:rsidR="00F82269" w:rsidRPr="00A93901">
        <w:rPr>
          <w:rFonts w:ascii="Arial" w:hAnsi="Arial" w:cs="Arial"/>
          <w:sz w:val="22"/>
          <w:szCs w:val="22"/>
          <w:lang w:val="en-US"/>
        </w:rPr>
        <w:t xml:space="preserve">.  </w:t>
      </w:r>
      <w:r w:rsidR="0022119C" w:rsidRPr="00A93901">
        <w:rPr>
          <w:rFonts w:ascii="Arial" w:hAnsi="Arial" w:cs="Arial"/>
          <w:sz w:val="22"/>
          <w:szCs w:val="22"/>
          <w:lang w:val="en-US"/>
        </w:rPr>
        <w:t>Some motions</w:t>
      </w:r>
      <w:r w:rsidRPr="00A93901">
        <w:rPr>
          <w:rFonts w:ascii="Arial" w:hAnsi="Arial" w:cs="Arial"/>
          <w:sz w:val="22"/>
          <w:szCs w:val="22"/>
          <w:lang w:val="en-US"/>
        </w:rPr>
        <w:t xml:space="preserve"> </w:t>
      </w:r>
      <w:r w:rsidR="0022119C" w:rsidRPr="00A93901">
        <w:rPr>
          <w:rFonts w:ascii="Arial" w:hAnsi="Arial" w:cs="Arial"/>
          <w:sz w:val="22"/>
          <w:szCs w:val="22"/>
          <w:lang w:val="en-US"/>
        </w:rPr>
        <w:t xml:space="preserve">however </w:t>
      </w:r>
      <w:r w:rsidRPr="00A93901">
        <w:rPr>
          <w:rFonts w:ascii="Arial" w:hAnsi="Arial" w:cs="Arial"/>
          <w:sz w:val="22"/>
          <w:szCs w:val="22"/>
          <w:lang w:val="en-US"/>
        </w:rPr>
        <w:t>may require</w:t>
      </w:r>
      <w:r w:rsidR="0022119C" w:rsidRPr="00A93901">
        <w:rPr>
          <w:rFonts w:ascii="Arial" w:hAnsi="Arial" w:cs="Arial"/>
          <w:sz w:val="22"/>
          <w:szCs w:val="22"/>
          <w:lang w:val="en-US"/>
        </w:rPr>
        <w:t xml:space="preserve"> a</w:t>
      </w:r>
      <w:r w:rsidRPr="00A93901">
        <w:rPr>
          <w:rFonts w:ascii="Arial" w:hAnsi="Arial" w:cs="Arial"/>
          <w:sz w:val="22"/>
          <w:szCs w:val="22"/>
          <w:lang w:val="en-US"/>
        </w:rPr>
        <w:t xml:space="preserve"> 2/3</w:t>
      </w:r>
      <w:r w:rsidRPr="00E811B3">
        <w:rPr>
          <w:rFonts w:ascii="Arial" w:hAnsi="Arial" w:cs="Arial"/>
          <w:sz w:val="22"/>
          <w:szCs w:val="22"/>
          <w:vertAlign w:val="superscript"/>
          <w:lang w:val="en-US"/>
        </w:rPr>
        <w:t>rd</w:t>
      </w:r>
      <w:r w:rsidRPr="00A93901">
        <w:rPr>
          <w:rFonts w:ascii="Arial" w:hAnsi="Arial" w:cs="Arial"/>
          <w:sz w:val="22"/>
          <w:szCs w:val="22"/>
          <w:lang w:val="en-US"/>
        </w:rPr>
        <w:t xml:space="preserve"> majority (such as for Life Membership</w:t>
      </w:r>
      <w:r w:rsidR="007240A6" w:rsidRPr="00A93901">
        <w:rPr>
          <w:rFonts w:ascii="Arial" w:hAnsi="Arial" w:cs="Arial"/>
          <w:sz w:val="22"/>
          <w:szCs w:val="22"/>
          <w:lang w:val="en-US"/>
        </w:rPr>
        <w:t xml:space="preserve">, calling Special General </w:t>
      </w:r>
      <w:r w:rsidR="007240A6" w:rsidRPr="00A93901">
        <w:rPr>
          <w:rFonts w:ascii="Arial" w:hAnsi="Arial" w:cs="Arial"/>
          <w:sz w:val="22"/>
          <w:szCs w:val="22"/>
          <w:lang w:val="en-US"/>
        </w:rPr>
        <w:lastRenderedPageBreak/>
        <w:t xml:space="preserve">Meeting, making </w:t>
      </w:r>
      <w:r w:rsidRPr="00A93901">
        <w:rPr>
          <w:rFonts w:ascii="Arial" w:hAnsi="Arial" w:cs="Arial"/>
          <w:sz w:val="22"/>
          <w:szCs w:val="22"/>
          <w:lang w:val="en-US"/>
        </w:rPr>
        <w:t>changes to the Constitution)</w:t>
      </w:r>
      <w:r w:rsidR="00D804F2">
        <w:rPr>
          <w:rFonts w:ascii="Arial" w:hAnsi="Arial" w:cs="Arial"/>
          <w:sz w:val="22"/>
          <w:szCs w:val="22"/>
          <w:lang w:val="en-US"/>
        </w:rPr>
        <w:t xml:space="preserve"> </w:t>
      </w:r>
      <w:r w:rsidR="002866C5" w:rsidRPr="00D804F2">
        <w:rPr>
          <w:rFonts w:ascii="Arial" w:hAnsi="Arial" w:cs="Arial"/>
          <w:sz w:val="22"/>
          <w:szCs w:val="22"/>
          <w:lang w:val="en-US"/>
        </w:rPr>
        <w:t xml:space="preserve">If Members </w:t>
      </w:r>
      <w:r w:rsidR="00D804F2">
        <w:rPr>
          <w:rFonts w:ascii="Arial" w:hAnsi="Arial" w:cs="Arial"/>
          <w:sz w:val="22"/>
          <w:szCs w:val="22"/>
          <w:lang w:val="en-US"/>
        </w:rPr>
        <w:t>cannot</w:t>
      </w:r>
      <w:r w:rsidR="002866C5" w:rsidRPr="00D804F2">
        <w:rPr>
          <w:rFonts w:ascii="Arial" w:hAnsi="Arial" w:cs="Arial"/>
          <w:sz w:val="22"/>
          <w:szCs w:val="22"/>
          <w:lang w:val="en-US"/>
        </w:rPr>
        <w:t xml:space="preserve"> attend General Meetings in person they can </w:t>
      </w:r>
      <w:r w:rsidR="00D804F2">
        <w:rPr>
          <w:rFonts w:ascii="Arial" w:hAnsi="Arial" w:cs="Arial"/>
          <w:sz w:val="22"/>
          <w:szCs w:val="22"/>
          <w:lang w:val="en-US"/>
        </w:rPr>
        <w:t>vote</w:t>
      </w:r>
      <w:r w:rsidR="002866C5" w:rsidRPr="00D804F2">
        <w:rPr>
          <w:rFonts w:ascii="Arial" w:hAnsi="Arial" w:cs="Arial"/>
          <w:sz w:val="22"/>
          <w:szCs w:val="22"/>
          <w:lang w:val="en-US"/>
        </w:rPr>
        <w:t xml:space="preserve"> in writing (signed, not email)</w:t>
      </w:r>
      <w:r w:rsidR="00D804F2">
        <w:rPr>
          <w:rFonts w:ascii="Arial" w:hAnsi="Arial" w:cs="Arial"/>
          <w:sz w:val="22"/>
          <w:szCs w:val="22"/>
          <w:lang w:val="en-US"/>
        </w:rPr>
        <w:t>.</w:t>
      </w:r>
    </w:p>
    <w:p w14:paraId="62D0FD6E" w14:textId="0156EA41" w:rsidR="00E61D3E" w:rsidRPr="00495945" w:rsidRDefault="00517E06" w:rsidP="00CC3574">
      <w:pPr>
        <w:spacing w:before="240" w:after="80" w:line="276" w:lineRule="auto"/>
        <w:ind w:left="86"/>
        <w:jc w:val="both"/>
        <w:rPr>
          <w:rFonts w:ascii="Arial" w:hAnsi="Arial" w:cs="Arial"/>
          <w:b/>
          <w:bCs/>
          <w:lang w:val="en-US"/>
        </w:rPr>
      </w:pPr>
      <w:r w:rsidRPr="00495945">
        <w:rPr>
          <w:rFonts w:ascii="Arial" w:hAnsi="Arial" w:cs="Arial"/>
          <w:b/>
          <w:bCs/>
          <w:lang w:val="en-US"/>
        </w:rPr>
        <w:t>Executive Committee</w:t>
      </w:r>
    </w:p>
    <w:p w14:paraId="23D1A00A" w14:textId="225A80C0" w:rsidR="00D334C8" w:rsidRDefault="002C3A54"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The Executive Committee</w:t>
      </w:r>
      <w:r w:rsidR="00CD4F5D" w:rsidRPr="00A93901">
        <w:rPr>
          <w:rFonts w:ascii="Arial" w:hAnsi="Arial" w:cs="Arial"/>
          <w:sz w:val="22"/>
          <w:szCs w:val="22"/>
          <w:lang w:val="en-US"/>
        </w:rPr>
        <w:t xml:space="preserve"> will consist of at least 5 </w:t>
      </w:r>
      <w:r w:rsidR="00A9781D" w:rsidRPr="00A93901">
        <w:rPr>
          <w:rFonts w:ascii="Arial" w:hAnsi="Arial" w:cs="Arial"/>
          <w:sz w:val="22"/>
          <w:szCs w:val="22"/>
          <w:lang w:val="en-US"/>
        </w:rPr>
        <w:t xml:space="preserve">but no more than 12 </w:t>
      </w:r>
      <w:r w:rsidR="00CD4F5D" w:rsidRPr="00A93901">
        <w:rPr>
          <w:rFonts w:ascii="Arial" w:hAnsi="Arial" w:cs="Arial"/>
          <w:sz w:val="22"/>
          <w:szCs w:val="22"/>
          <w:lang w:val="en-US"/>
        </w:rPr>
        <w:t>Officers</w:t>
      </w:r>
      <w:r w:rsidR="00A9781D" w:rsidRPr="00A93901">
        <w:rPr>
          <w:rFonts w:ascii="Arial" w:hAnsi="Arial" w:cs="Arial"/>
          <w:sz w:val="22"/>
          <w:szCs w:val="22"/>
          <w:lang w:val="en-US"/>
        </w:rPr>
        <w:t xml:space="preserve">, </w:t>
      </w:r>
      <w:r w:rsidR="00147E5F" w:rsidRPr="00A93901">
        <w:rPr>
          <w:rFonts w:ascii="Arial" w:hAnsi="Arial" w:cs="Arial"/>
          <w:sz w:val="22"/>
          <w:szCs w:val="22"/>
          <w:lang w:val="en-US"/>
        </w:rPr>
        <w:t xml:space="preserve">will meet monthly with a quorum </w:t>
      </w:r>
      <w:r w:rsidR="00684D7B" w:rsidRPr="00A93901">
        <w:rPr>
          <w:rFonts w:ascii="Arial" w:hAnsi="Arial" w:cs="Arial"/>
          <w:sz w:val="22"/>
          <w:szCs w:val="22"/>
          <w:lang w:val="en-US"/>
        </w:rPr>
        <w:t xml:space="preserve">being 4 Exec, including </w:t>
      </w:r>
      <w:r w:rsidR="001026FF" w:rsidRPr="00A93901">
        <w:rPr>
          <w:rFonts w:ascii="Arial" w:hAnsi="Arial" w:cs="Arial"/>
          <w:sz w:val="22"/>
          <w:szCs w:val="22"/>
          <w:lang w:val="en-US"/>
        </w:rPr>
        <w:t>the Chair or Vice Chair, and at least one of the Secretary</w:t>
      </w:r>
      <w:r w:rsidR="00DE2163" w:rsidRPr="00A93901">
        <w:rPr>
          <w:rFonts w:ascii="Arial" w:hAnsi="Arial" w:cs="Arial"/>
          <w:sz w:val="22"/>
          <w:szCs w:val="22"/>
          <w:lang w:val="en-US"/>
        </w:rPr>
        <w:t xml:space="preserve"> or Treasurer</w:t>
      </w:r>
      <w:r w:rsidR="00362B14" w:rsidRPr="00A93901">
        <w:rPr>
          <w:rFonts w:ascii="Arial" w:hAnsi="Arial" w:cs="Arial"/>
          <w:sz w:val="22"/>
          <w:szCs w:val="22"/>
          <w:lang w:val="en-US"/>
        </w:rPr>
        <w:t xml:space="preserve"> being present.</w:t>
      </w:r>
    </w:p>
    <w:p w14:paraId="74B86108" w14:textId="4ADBC8A6" w:rsidR="00A96CA8" w:rsidRDefault="00A96CA8"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Exec Members must meet the eligibility criteria defined in the Act</w:t>
      </w:r>
      <w:r w:rsidR="00FA4DD8">
        <w:rPr>
          <w:rFonts w:ascii="Arial" w:hAnsi="Arial" w:cs="Arial"/>
          <w:sz w:val="22"/>
          <w:szCs w:val="22"/>
          <w:lang w:val="en-US"/>
        </w:rPr>
        <w:t>/Constitution</w:t>
      </w:r>
      <w:r w:rsidRPr="00A93901">
        <w:rPr>
          <w:rFonts w:ascii="Arial" w:hAnsi="Arial" w:cs="Arial"/>
          <w:sz w:val="22"/>
          <w:szCs w:val="22"/>
          <w:lang w:val="en-US"/>
        </w:rPr>
        <w:t>, which includes several exclusions for age (16 minimum), legal issues (recent criminal history), financial issues (bankruptcy, tax breaches, fraud. money laundering) etc.</w:t>
      </w:r>
    </w:p>
    <w:p w14:paraId="64FEB081" w14:textId="3AC19AA4" w:rsidR="001D586A" w:rsidRDefault="001D586A"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All resolutions considered by the Exec</w:t>
      </w:r>
      <w:r>
        <w:rPr>
          <w:rFonts w:ascii="Arial" w:hAnsi="Arial" w:cs="Arial"/>
          <w:sz w:val="22"/>
          <w:szCs w:val="22"/>
          <w:lang w:val="en-US"/>
        </w:rPr>
        <w:t>utive Committee</w:t>
      </w:r>
      <w:r w:rsidRPr="00A93901">
        <w:rPr>
          <w:rFonts w:ascii="Arial" w:hAnsi="Arial" w:cs="Arial"/>
          <w:sz w:val="22"/>
          <w:szCs w:val="22"/>
          <w:lang w:val="en-US"/>
        </w:rPr>
        <w:t xml:space="preserve"> are decided by a simple majority vote, with the Chair having the deciding vote in the event of a tie.</w:t>
      </w:r>
    </w:p>
    <w:p w14:paraId="3598EA69" w14:textId="62649725" w:rsidR="008D0306" w:rsidRDefault="008D0306"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Exec roles including the Secretary and Treasurer receive honorarium payments as confirmed at the AGM</w:t>
      </w:r>
      <w:r>
        <w:rPr>
          <w:rFonts w:ascii="Arial" w:hAnsi="Arial" w:cs="Arial"/>
          <w:sz w:val="22"/>
          <w:szCs w:val="22"/>
          <w:lang w:val="en-US"/>
        </w:rPr>
        <w:t>.</w:t>
      </w:r>
    </w:p>
    <w:p w14:paraId="1F216C48" w14:textId="653D3E91" w:rsidR="00B56075" w:rsidRPr="005D6562" w:rsidRDefault="003859AA" w:rsidP="005D6562">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The Chair cannot serve more than 3 consecutive terms, while all other Officers must stand do</w:t>
      </w:r>
      <w:r>
        <w:rPr>
          <w:rFonts w:ascii="Arial" w:hAnsi="Arial" w:cs="Arial"/>
          <w:sz w:val="22"/>
          <w:szCs w:val="22"/>
          <w:lang w:val="en-US"/>
        </w:rPr>
        <w:t>wn</w:t>
      </w:r>
      <w:r w:rsidRPr="00A93901">
        <w:rPr>
          <w:rFonts w:ascii="Arial" w:hAnsi="Arial" w:cs="Arial"/>
          <w:sz w:val="22"/>
          <w:szCs w:val="22"/>
          <w:lang w:val="en-US"/>
        </w:rPr>
        <w:t xml:space="preserve"> after </w:t>
      </w:r>
      <w:r w:rsidR="00DD7AA0">
        <w:rPr>
          <w:rFonts w:ascii="Arial" w:hAnsi="Arial" w:cs="Arial"/>
          <w:sz w:val="22"/>
          <w:szCs w:val="22"/>
          <w:lang w:val="en-US"/>
        </w:rPr>
        <w:t>20</w:t>
      </w:r>
      <w:r w:rsidRPr="00A93901">
        <w:rPr>
          <w:rFonts w:ascii="Arial" w:hAnsi="Arial" w:cs="Arial"/>
          <w:sz w:val="22"/>
          <w:szCs w:val="22"/>
          <w:lang w:val="en-US"/>
        </w:rPr>
        <w:t xml:space="preserve"> consecutive terms on the Executive Committee.</w:t>
      </w:r>
    </w:p>
    <w:p w14:paraId="5087619B" w14:textId="469062A2" w:rsidR="00A96CA8" w:rsidRDefault="00921EE0" w:rsidP="00B4309A">
      <w:pPr>
        <w:pStyle w:val="ListParagraph"/>
        <w:numPr>
          <w:ilvl w:val="0"/>
          <w:numId w:val="1"/>
        </w:numPr>
        <w:spacing w:after="60" w:line="276" w:lineRule="auto"/>
        <w:ind w:left="532" w:hanging="446"/>
        <w:contextualSpacing w:val="0"/>
        <w:jc w:val="both"/>
        <w:rPr>
          <w:rFonts w:ascii="Arial" w:hAnsi="Arial" w:cs="Arial"/>
          <w:sz w:val="22"/>
          <w:szCs w:val="22"/>
          <w:lang w:val="en-US"/>
        </w:rPr>
      </w:pPr>
      <w:r>
        <w:rPr>
          <w:rFonts w:ascii="Arial" w:hAnsi="Arial" w:cs="Arial"/>
          <w:sz w:val="22"/>
          <w:szCs w:val="22"/>
          <w:lang w:val="en-US"/>
        </w:rPr>
        <w:t>Executive duties/responsibilities are as follows:</w:t>
      </w:r>
    </w:p>
    <w:p w14:paraId="1031D78F" w14:textId="77777777" w:rsidR="00BA569A" w:rsidRPr="00D838B9" w:rsidRDefault="00BA569A" w:rsidP="00203EF1">
      <w:pPr>
        <w:pStyle w:val="ListParagraph"/>
        <w:spacing w:after="0" w:line="240" w:lineRule="auto"/>
        <w:ind w:left="540"/>
        <w:rPr>
          <w:rFonts w:ascii="Arial" w:hAnsi="Arial" w:cs="Arial"/>
          <w:b/>
          <w:bCs/>
          <w:sz w:val="22"/>
          <w:szCs w:val="22"/>
        </w:rPr>
      </w:pPr>
      <w:r w:rsidRPr="00D838B9">
        <w:rPr>
          <w:rFonts w:ascii="Arial" w:hAnsi="Arial" w:cs="Arial"/>
          <w:b/>
          <w:bCs/>
          <w:sz w:val="22"/>
          <w:szCs w:val="22"/>
        </w:rPr>
        <w:t>Chairperson shall:</w:t>
      </w:r>
    </w:p>
    <w:p w14:paraId="63273B27" w14:textId="77777777" w:rsidR="00BA569A" w:rsidRPr="004E03F1" w:rsidRDefault="00BA569A" w:rsidP="00BD57F4">
      <w:pPr>
        <w:pStyle w:val="ListParagraph"/>
        <w:numPr>
          <w:ilvl w:val="0"/>
          <w:numId w:val="9"/>
        </w:numPr>
        <w:spacing w:after="0" w:line="240" w:lineRule="auto"/>
        <w:rPr>
          <w:rFonts w:ascii="Arial" w:hAnsi="Arial" w:cs="Arial"/>
          <w:sz w:val="20"/>
          <w:szCs w:val="20"/>
        </w:rPr>
      </w:pPr>
      <w:r w:rsidRPr="004E03F1">
        <w:rPr>
          <w:rFonts w:ascii="Arial" w:hAnsi="Arial" w:cs="Arial"/>
          <w:sz w:val="20"/>
          <w:szCs w:val="20"/>
        </w:rPr>
        <w:t>act impartially in overseeing and facilitating the affairs and business of the Association</w:t>
      </w:r>
    </w:p>
    <w:p w14:paraId="731520F7" w14:textId="77777777" w:rsidR="00BA569A" w:rsidRPr="004E03F1" w:rsidRDefault="00BA569A" w:rsidP="00BD57F4">
      <w:pPr>
        <w:pStyle w:val="ListParagraph"/>
        <w:numPr>
          <w:ilvl w:val="0"/>
          <w:numId w:val="9"/>
        </w:numPr>
        <w:spacing w:after="0" w:line="240" w:lineRule="auto"/>
        <w:rPr>
          <w:rFonts w:ascii="Arial" w:hAnsi="Arial" w:cs="Arial"/>
          <w:sz w:val="20"/>
          <w:szCs w:val="20"/>
        </w:rPr>
      </w:pPr>
      <w:r w:rsidRPr="004E03F1">
        <w:rPr>
          <w:rFonts w:ascii="Arial" w:hAnsi="Arial" w:cs="Arial"/>
          <w:sz w:val="20"/>
          <w:szCs w:val="20"/>
        </w:rPr>
        <w:t>In the Chairperson’s absence the Vice Chairperson ) shall preside at all meetings.  In the event of a tied vote the Chairperson may have the deciding vote.</w:t>
      </w:r>
    </w:p>
    <w:p w14:paraId="0C9EAB81" w14:textId="5D340E3F" w:rsidR="00BA569A" w:rsidRPr="00C8723E" w:rsidRDefault="00BA569A" w:rsidP="00203EF1">
      <w:pPr>
        <w:pStyle w:val="ListParagraph"/>
        <w:spacing w:before="120" w:after="0" w:line="240" w:lineRule="auto"/>
        <w:ind w:left="540"/>
        <w:contextualSpacing w:val="0"/>
        <w:rPr>
          <w:rFonts w:ascii="Arial" w:hAnsi="Arial" w:cs="Arial"/>
          <w:b/>
          <w:bCs/>
        </w:rPr>
      </w:pPr>
      <w:r w:rsidRPr="00C8723E">
        <w:rPr>
          <w:rFonts w:ascii="Arial" w:hAnsi="Arial" w:cs="Arial"/>
          <w:b/>
          <w:bCs/>
        </w:rPr>
        <w:t>Secretary shall:</w:t>
      </w:r>
    </w:p>
    <w:p w14:paraId="3E262C6F" w14:textId="5ED6261C" w:rsidR="00BA569A" w:rsidRPr="00C8723E" w:rsidRDefault="00BA569A" w:rsidP="00BD57F4">
      <w:pPr>
        <w:pStyle w:val="ListParagraph"/>
        <w:numPr>
          <w:ilvl w:val="0"/>
          <w:numId w:val="10"/>
        </w:numPr>
        <w:spacing w:after="0" w:line="240" w:lineRule="auto"/>
        <w:rPr>
          <w:rFonts w:ascii="Arial" w:hAnsi="Arial" w:cs="Arial"/>
          <w:sz w:val="22"/>
          <w:szCs w:val="22"/>
        </w:rPr>
      </w:pPr>
      <w:r w:rsidRPr="00C8723E">
        <w:rPr>
          <w:rFonts w:ascii="Arial" w:hAnsi="Arial" w:cs="Arial"/>
          <w:sz w:val="22"/>
          <w:szCs w:val="22"/>
        </w:rPr>
        <w:t>record the minutes of all meeting, and when confirmed by the next such meeting and signed by the Chairperson, these minutes shall be the official record of what occurred at that meeting.  Note that Minutes of Executive or Subcommittee meetings shall generally not be made available to members.</w:t>
      </w:r>
    </w:p>
    <w:p w14:paraId="59837D7B" w14:textId="77777777" w:rsidR="00BA569A" w:rsidRPr="00C8723E" w:rsidRDefault="00BA569A" w:rsidP="00BD57F4">
      <w:pPr>
        <w:pStyle w:val="ListParagraph"/>
        <w:numPr>
          <w:ilvl w:val="0"/>
          <w:numId w:val="10"/>
        </w:numPr>
        <w:spacing w:after="0" w:line="240" w:lineRule="auto"/>
        <w:rPr>
          <w:rFonts w:ascii="Arial" w:hAnsi="Arial" w:cs="Arial"/>
          <w:sz w:val="22"/>
          <w:szCs w:val="22"/>
        </w:rPr>
      </w:pPr>
      <w:r w:rsidRPr="00C8723E">
        <w:rPr>
          <w:rFonts w:ascii="Arial" w:hAnsi="Arial" w:cs="Arial"/>
          <w:sz w:val="22"/>
          <w:szCs w:val="22"/>
        </w:rPr>
        <w:t>deal with and answer correspondence, distribute General Meeting minutes and agenda, and perform such other duties as may be required by the Executive.</w:t>
      </w:r>
    </w:p>
    <w:p w14:paraId="3B5DACAB" w14:textId="3F288D7F" w:rsidR="00665656" w:rsidRPr="00C8723E" w:rsidRDefault="00BA569A" w:rsidP="00203EF1">
      <w:pPr>
        <w:pStyle w:val="ListParagraph"/>
        <w:spacing w:before="120" w:after="0" w:line="240" w:lineRule="auto"/>
        <w:ind w:left="540"/>
        <w:contextualSpacing w:val="0"/>
        <w:rPr>
          <w:rFonts w:ascii="Arial" w:hAnsi="Arial" w:cs="Arial"/>
          <w:b/>
          <w:bCs/>
        </w:rPr>
      </w:pPr>
      <w:r w:rsidRPr="00C8723E">
        <w:rPr>
          <w:rFonts w:ascii="Arial" w:hAnsi="Arial" w:cs="Arial"/>
          <w:b/>
          <w:bCs/>
        </w:rPr>
        <w:t>Treasurer shall:</w:t>
      </w:r>
    </w:p>
    <w:p w14:paraId="2AF883DE" w14:textId="19A68DF1" w:rsidR="004A4716" w:rsidRPr="00C8723E" w:rsidRDefault="004A4716" w:rsidP="00BD57F4">
      <w:pPr>
        <w:pStyle w:val="ListParagraph"/>
        <w:numPr>
          <w:ilvl w:val="0"/>
          <w:numId w:val="11"/>
        </w:numPr>
        <w:spacing w:after="0" w:line="240" w:lineRule="auto"/>
        <w:rPr>
          <w:rFonts w:ascii="Arial" w:hAnsi="Arial" w:cs="Arial"/>
          <w:sz w:val="22"/>
          <w:szCs w:val="22"/>
        </w:rPr>
      </w:pPr>
      <w:r w:rsidRPr="00C8723E">
        <w:rPr>
          <w:rFonts w:ascii="Arial" w:hAnsi="Arial" w:cs="Arial"/>
          <w:sz w:val="22"/>
          <w:szCs w:val="22"/>
          <w:lang w:val="en-US"/>
        </w:rPr>
        <w:t>h</w:t>
      </w:r>
      <w:r w:rsidR="00665656" w:rsidRPr="00C8723E">
        <w:rPr>
          <w:rFonts w:ascii="Arial" w:hAnsi="Arial" w:cs="Arial"/>
          <w:sz w:val="22"/>
          <w:szCs w:val="22"/>
          <w:lang w:val="en-US"/>
        </w:rPr>
        <w:t>andle all invoices payments as submitted to and approved by the Committee / Membership</w:t>
      </w:r>
    </w:p>
    <w:p w14:paraId="3CA24617" w14:textId="2F675A1B" w:rsidR="00BA569A" w:rsidRPr="00C8723E" w:rsidRDefault="00BA569A" w:rsidP="00BD57F4">
      <w:pPr>
        <w:pStyle w:val="ListParagraph"/>
        <w:numPr>
          <w:ilvl w:val="0"/>
          <w:numId w:val="11"/>
        </w:numPr>
        <w:spacing w:after="0" w:line="240" w:lineRule="auto"/>
        <w:rPr>
          <w:rFonts w:ascii="Arial" w:hAnsi="Arial" w:cs="Arial"/>
          <w:sz w:val="22"/>
          <w:szCs w:val="22"/>
        </w:rPr>
      </w:pPr>
      <w:r w:rsidRPr="00C8723E">
        <w:rPr>
          <w:rFonts w:ascii="Arial" w:hAnsi="Arial" w:cs="Arial"/>
          <w:sz w:val="22"/>
          <w:szCs w:val="22"/>
        </w:rPr>
        <w:t>request the Committee to approve three Officers as authorised signatories to the bank accounts.  Two signatures / authorisations will be required for all payments.</w:t>
      </w:r>
    </w:p>
    <w:p w14:paraId="3867A2D1" w14:textId="77777777" w:rsidR="00BA569A" w:rsidRPr="00C8723E" w:rsidRDefault="00BA569A" w:rsidP="00BD57F4">
      <w:pPr>
        <w:pStyle w:val="ListParagraph"/>
        <w:numPr>
          <w:ilvl w:val="0"/>
          <w:numId w:val="11"/>
        </w:numPr>
        <w:spacing w:after="0" w:line="240" w:lineRule="auto"/>
        <w:rPr>
          <w:rFonts w:ascii="Arial" w:hAnsi="Arial" w:cs="Arial"/>
          <w:sz w:val="22"/>
          <w:szCs w:val="22"/>
        </w:rPr>
      </w:pPr>
      <w:r w:rsidRPr="00C8723E">
        <w:rPr>
          <w:rFonts w:ascii="Arial" w:hAnsi="Arial" w:cs="Arial"/>
          <w:sz w:val="22"/>
          <w:szCs w:val="22"/>
        </w:rPr>
        <w:t>pay all monies received to the credit of the Associations bank account(s) and all accounts approved by the Committee in a timely manner.</w:t>
      </w:r>
    </w:p>
    <w:p w14:paraId="7ADE0A2F" w14:textId="77777777" w:rsidR="00BA569A" w:rsidRPr="00C8723E" w:rsidRDefault="00BA569A" w:rsidP="00BD57F4">
      <w:pPr>
        <w:pStyle w:val="ListParagraph"/>
        <w:numPr>
          <w:ilvl w:val="0"/>
          <w:numId w:val="11"/>
        </w:numPr>
        <w:spacing w:after="0" w:line="240" w:lineRule="auto"/>
        <w:rPr>
          <w:rFonts w:ascii="Arial" w:hAnsi="Arial" w:cs="Arial"/>
          <w:sz w:val="22"/>
          <w:szCs w:val="22"/>
        </w:rPr>
      </w:pPr>
      <w:r w:rsidRPr="00C8723E">
        <w:rPr>
          <w:rFonts w:ascii="Arial" w:hAnsi="Arial" w:cs="Arial"/>
          <w:sz w:val="22"/>
          <w:szCs w:val="22"/>
        </w:rPr>
        <w:t xml:space="preserve">make payments on behalf on the MDCA as approved at either Committee or General Meetings </w:t>
      </w:r>
    </w:p>
    <w:p w14:paraId="33399A3F" w14:textId="77777777" w:rsidR="00BA569A" w:rsidRPr="00C8723E" w:rsidRDefault="00BA569A" w:rsidP="00BD57F4">
      <w:pPr>
        <w:pStyle w:val="ListParagraph"/>
        <w:numPr>
          <w:ilvl w:val="0"/>
          <w:numId w:val="11"/>
        </w:numPr>
        <w:spacing w:after="0" w:line="240" w:lineRule="auto"/>
        <w:rPr>
          <w:rFonts w:ascii="Arial" w:hAnsi="Arial" w:cs="Arial"/>
          <w:sz w:val="22"/>
          <w:szCs w:val="22"/>
        </w:rPr>
      </w:pPr>
      <w:r w:rsidRPr="00C8723E">
        <w:rPr>
          <w:rFonts w:ascii="Arial" w:hAnsi="Arial" w:cs="Arial"/>
          <w:sz w:val="22"/>
          <w:szCs w:val="22"/>
        </w:rPr>
        <w:t>present a statement of the status of the bank account at the monthly General Meeting.</w:t>
      </w:r>
    </w:p>
    <w:p w14:paraId="43DF2F63" w14:textId="77777777" w:rsidR="00BA569A" w:rsidRPr="00C8723E" w:rsidRDefault="00BA569A" w:rsidP="00BD57F4">
      <w:pPr>
        <w:pStyle w:val="ListParagraph"/>
        <w:numPr>
          <w:ilvl w:val="0"/>
          <w:numId w:val="11"/>
        </w:numPr>
        <w:spacing w:after="0" w:line="240" w:lineRule="auto"/>
        <w:rPr>
          <w:rFonts w:ascii="Arial" w:hAnsi="Arial" w:cs="Arial"/>
          <w:sz w:val="22"/>
          <w:szCs w:val="22"/>
        </w:rPr>
      </w:pPr>
      <w:r w:rsidRPr="00C8723E">
        <w:rPr>
          <w:rFonts w:ascii="Arial" w:hAnsi="Arial" w:cs="Arial"/>
          <w:sz w:val="22"/>
          <w:szCs w:val="22"/>
        </w:rPr>
        <w:t>maintain and manage the membership list</w:t>
      </w:r>
    </w:p>
    <w:p w14:paraId="6429D443" w14:textId="77777777" w:rsidR="00BA569A" w:rsidRPr="00C8723E" w:rsidRDefault="00BA569A" w:rsidP="00BD57F4">
      <w:pPr>
        <w:pStyle w:val="ListParagraph"/>
        <w:numPr>
          <w:ilvl w:val="0"/>
          <w:numId w:val="11"/>
        </w:numPr>
        <w:spacing w:after="0" w:line="240" w:lineRule="auto"/>
        <w:rPr>
          <w:rFonts w:ascii="Arial" w:hAnsi="Arial" w:cs="Arial"/>
          <w:sz w:val="22"/>
          <w:szCs w:val="22"/>
        </w:rPr>
      </w:pPr>
      <w:r w:rsidRPr="00C8723E">
        <w:rPr>
          <w:rFonts w:ascii="Arial" w:hAnsi="Arial" w:cs="Arial"/>
          <w:sz w:val="22"/>
          <w:szCs w:val="22"/>
        </w:rPr>
        <w:t>present an annual reviewed statement of accounts showing receipts and payments and the Associations financial position at the Annual General Meeting.</w:t>
      </w:r>
    </w:p>
    <w:p w14:paraId="33C0EC60" w14:textId="46285892" w:rsidR="00BA569A" w:rsidRPr="00C8723E" w:rsidRDefault="00BA569A" w:rsidP="00203EF1">
      <w:pPr>
        <w:pStyle w:val="ListParagraph"/>
        <w:spacing w:before="120" w:after="0" w:line="240" w:lineRule="auto"/>
        <w:ind w:left="540"/>
        <w:contextualSpacing w:val="0"/>
        <w:rPr>
          <w:rFonts w:ascii="Arial" w:hAnsi="Arial" w:cs="Arial"/>
          <w:b/>
          <w:bCs/>
        </w:rPr>
      </w:pPr>
      <w:r w:rsidRPr="00C8723E">
        <w:rPr>
          <w:rFonts w:ascii="Arial" w:hAnsi="Arial" w:cs="Arial"/>
          <w:b/>
          <w:bCs/>
        </w:rPr>
        <w:t>Social Media Manager shall:</w:t>
      </w:r>
    </w:p>
    <w:p w14:paraId="0B38F725" w14:textId="77777777" w:rsidR="00BA569A" w:rsidRPr="00C8723E" w:rsidRDefault="00BA569A" w:rsidP="00BD57F4">
      <w:pPr>
        <w:pStyle w:val="ListParagraph"/>
        <w:numPr>
          <w:ilvl w:val="0"/>
          <w:numId w:val="12"/>
        </w:numPr>
        <w:spacing w:after="0" w:line="240" w:lineRule="auto"/>
        <w:rPr>
          <w:rFonts w:ascii="Arial" w:hAnsi="Arial" w:cs="Arial"/>
          <w:sz w:val="22"/>
          <w:szCs w:val="22"/>
        </w:rPr>
      </w:pPr>
      <w:r w:rsidRPr="00C8723E">
        <w:rPr>
          <w:rFonts w:ascii="Arial" w:hAnsi="Arial" w:cs="Arial"/>
          <w:sz w:val="22"/>
          <w:szCs w:val="22"/>
        </w:rPr>
        <w:t>be a financial member and appointed by the Committee</w:t>
      </w:r>
    </w:p>
    <w:p w14:paraId="236DF8DF" w14:textId="77777777" w:rsidR="00BA569A" w:rsidRPr="00C8723E" w:rsidRDefault="00BA569A" w:rsidP="00BD57F4">
      <w:pPr>
        <w:pStyle w:val="ListParagraph"/>
        <w:numPr>
          <w:ilvl w:val="0"/>
          <w:numId w:val="12"/>
        </w:numPr>
        <w:spacing w:after="0" w:line="240" w:lineRule="auto"/>
        <w:rPr>
          <w:rFonts w:ascii="Arial" w:hAnsi="Arial" w:cs="Arial"/>
          <w:sz w:val="22"/>
          <w:szCs w:val="22"/>
        </w:rPr>
      </w:pPr>
      <w:r w:rsidRPr="00C8723E">
        <w:rPr>
          <w:rFonts w:ascii="Arial" w:hAnsi="Arial" w:cs="Arial"/>
          <w:sz w:val="22"/>
          <w:szCs w:val="22"/>
        </w:rPr>
        <w:t xml:space="preserve">be responsible for the management of the MDCA website, MDCA Facebook page and other internet communications </w:t>
      </w:r>
    </w:p>
    <w:p w14:paraId="01576106" w14:textId="0C8601F9" w:rsidR="00BA569A" w:rsidRDefault="00BA569A" w:rsidP="00BD57F4">
      <w:pPr>
        <w:pStyle w:val="ListParagraph"/>
        <w:numPr>
          <w:ilvl w:val="0"/>
          <w:numId w:val="12"/>
        </w:numPr>
        <w:spacing w:after="0" w:line="240" w:lineRule="auto"/>
        <w:rPr>
          <w:rFonts w:ascii="Arial" w:hAnsi="Arial" w:cs="Arial"/>
          <w:i/>
          <w:iCs/>
        </w:rPr>
      </w:pPr>
      <w:r w:rsidRPr="00C8723E">
        <w:rPr>
          <w:rFonts w:ascii="Arial" w:hAnsi="Arial" w:cs="Arial"/>
          <w:sz w:val="22"/>
          <w:szCs w:val="22"/>
        </w:rPr>
        <w:t xml:space="preserve">abide by </w:t>
      </w:r>
      <w:r w:rsidRPr="00C8723E">
        <w:rPr>
          <w:rFonts w:ascii="Arial" w:hAnsi="Arial" w:cs="Arial"/>
          <w:bCs/>
          <w:i/>
          <w:iCs/>
          <w:sz w:val="22"/>
          <w:szCs w:val="22"/>
        </w:rPr>
        <w:t>Protocols and Guidelines for Managing MDCA Facebook</w:t>
      </w:r>
      <w:r w:rsidRPr="00C8723E">
        <w:rPr>
          <w:rFonts w:ascii="Arial" w:hAnsi="Arial" w:cs="Arial"/>
          <w:b/>
          <w:sz w:val="22"/>
          <w:szCs w:val="22"/>
        </w:rPr>
        <w:t xml:space="preserve"> </w:t>
      </w:r>
      <w:r w:rsidRPr="00C8723E">
        <w:rPr>
          <w:rFonts w:ascii="Arial" w:hAnsi="Arial" w:cs="Arial"/>
          <w:sz w:val="22"/>
          <w:szCs w:val="22"/>
        </w:rPr>
        <w:t>as written by Committe</w:t>
      </w:r>
      <w:r w:rsidR="00952081" w:rsidRPr="00C8723E">
        <w:rPr>
          <w:rFonts w:ascii="Arial" w:hAnsi="Arial" w:cs="Arial"/>
          <w:sz w:val="22"/>
          <w:szCs w:val="22"/>
        </w:rPr>
        <w:t>e</w:t>
      </w:r>
      <w:r w:rsidRPr="00C8723E">
        <w:rPr>
          <w:rFonts w:ascii="Arial" w:hAnsi="Arial" w:cs="Arial"/>
          <w:sz w:val="22"/>
          <w:szCs w:val="22"/>
        </w:rPr>
        <w:t xml:space="preserve"> and approved at a General Meeting</w:t>
      </w:r>
      <w:r w:rsidR="00497168" w:rsidRPr="00C8723E">
        <w:rPr>
          <w:rFonts w:ascii="Arial" w:hAnsi="Arial" w:cs="Arial"/>
          <w:sz w:val="22"/>
          <w:szCs w:val="22"/>
        </w:rPr>
        <w:t xml:space="preserve"> (</w:t>
      </w:r>
      <w:r w:rsidR="00CA04BF" w:rsidRPr="00C8723E">
        <w:rPr>
          <w:rFonts w:ascii="Arial" w:hAnsi="Arial" w:cs="Arial"/>
          <w:sz w:val="22"/>
          <w:szCs w:val="22"/>
        </w:rPr>
        <w:t>Appendix 2: Rev June 2020)</w:t>
      </w:r>
      <w:r w:rsidR="00041E9B" w:rsidRPr="00C8723E">
        <w:rPr>
          <w:rFonts w:ascii="Arial" w:hAnsi="Arial" w:cs="Arial"/>
          <w:i/>
          <w:iCs/>
        </w:rPr>
        <w:br/>
      </w:r>
    </w:p>
    <w:p w14:paraId="14CE7948" w14:textId="77777777" w:rsidR="00356892" w:rsidRDefault="00356892" w:rsidP="00356892">
      <w:pPr>
        <w:spacing w:after="0" w:line="240" w:lineRule="auto"/>
        <w:rPr>
          <w:rFonts w:ascii="Arial" w:hAnsi="Arial" w:cs="Arial"/>
          <w:i/>
          <w:iCs/>
        </w:rPr>
      </w:pPr>
    </w:p>
    <w:p w14:paraId="64B7D037" w14:textId="77777777" w:rsidR="00356892" w:rsidRDefault="00356892" w:rsidP="00356892">
      <w:pPr>
        <w:spacing w:after="0" w:line="240" w:lineRule="auto"/>
        <w:rPr>
          <w:rFonts w:ascii="Arial" w:hAnsi="Arial" w:cs="Arial"/>
          <w:i/>
          <w:iCs/>
        </w:rPr>
      </w:pPr>
    </w:p>
    <w:p w14:paraId="0C41938B" w14:textId="77777777" w:rsidR="00356892" w:rsidRDefault="00356892" w:rsidP="00356892">
      <w:pPr>
        <w:spacing w:after="0" w:line="240" w:lineRule="auto"/>
        <w:rPr>
          <w:rFonts w:ascii="Arial" w:hAnsi="Arial" w:cs="Arial"/>
          <w:i/>
          <w:iCs/>
        </w:rPr>
      </w:pPr>
    </w:p>
    <w:p w14:paraId="2553E4CE" w14:textId="77777777" w:rsidR="00356892" w:rsidRPr="00356892" w:rsidRDefault="00356892" w:rsidP="00356892">
      <w:pPr>
        <w:spacing w:after="0" w:line="240" w:lineRule="auto"/>
        <w:rPr>
          <w:rFonts w:ascii="Arial" w:hAnsi="Arial" w:cs="Arial"/>
          <w:i/>
          <w:iCs/>
        </w:rPr>
      </w:pPr>
    </w:p>
    <w:p w14:paraId="15565C2D" w14:textId="182247D7" w:rsidR="00952081" w:rsidRPr="00495945" w:rsidRDefault="00345AD3" w:rsidP="00952081">
      <w:pPr>
        <w:spacing w:after="80" w:line="276" w:lineRule="auto"/>
        <w:jc w:val="both"/>
        <w:rPr>
          <w:rFonts w:ascii="Arial" w:hAnsi="Arial" w:cs="Arial"/>
          <w:b/>
          <w:bCs/>
          <w:lang w:val="en-US"/>
        </w:rPr>
      </w:pPr>
      <w:r w:rsidRPr="00495945">
        <w:rPr>
          <w:rFonts w:ascii="Arial" w:hAnsi="Arial" w:cs="Arial"/>
          <w:b/>
          <w:bCs/>
          <w:lang w:val="en-US"/>
        </w:rPr>
        <w:lastRenderedPageBreak/>
        <w:t>Sub-Committees</w:t>
      </w:r>
    </w:p>
    <w:p w14:paraId="4EC55611" w14:textId="34C6A0DC" w:rsidR="003B503C" w:rsidRPr="00345AD3" w:rsidRDefault="00390DC4" w:rsidP="00203EF1">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The Executive Commi</w:t>
      </w:r>
      <w:r w:rsidR="00345AD3">
        <w:rPr>
          <w:rFonts w:ascii="Arial" w:hAnsi="Arial" w:cs="Arial"/>
          <w:sz w:val="22"/>
          <w:szCs w:val="22"/>
          <w:lang w:val="en-US"/>
        </w:rPr>
        <w:t xml:space="preserve">ttee </w:t>
      </w:r>
      <w:r w:rsidR="003B503C" w:rsidRPr="00345AD3">
        <w:rPr>
          <w:rFonts w:ascii="Arial" w:hAnsi="Arial"/>
          <w:sz w:val="22"/>
          <w:szCs w:val="22"/>
        </w:rPr>
        <w:t>may appoint sub</w:t>
      </w:r>
      <w:r w:rsidR="00345AD3">
        <w:rPr>
          <w:rFonts w:ascii="Arial" w:hAnsi="Arial"/>
          <w:sz w:val="22"/>
          <w:szCs w:val="22"/>
        </w:rPr>
        <w:t>-</w:t>
      </w:r>
      <w:r w:rsidR="003B503C" w:rsidRPr="00345AD3">
        <w:rPr>
          <w:rFonts w:ascii="Arial" w:hAnsi="Arial"/>
          <w:sz w:val="22"/>
          <w:szCs w:val="22"/>
        </w:rPr>
        <w:t xml:space="preserve">committees consisting for such purposes as it thinks fit, and requiring a written proposal covering goals, </w:t>
      </w:r>
      <w:proofErr w:type="spellStart"/>
      <w:r w:rsidR="003B503C" w:rsidRPr="00345AD3">
        <w:rPr>
          <w:rFonts w:ascii="Arial" w:hAnsi="Arial"/>
          <w:sz w:val="22"/>
          <w:szCs w:val="22"/>
        </w:rPr>
        <w:t>workscope</w:t>
      </w:r>
      <w:proofErr w:type="spellEnd"/>
      <w:r w:rsidR="003B503C" w:rsidRPr="00345AD3">
        <w:rPr>
          <w:rFonts w:ascii="Arial" w:hAnsi="Arial"/>
          <w:sz w:val="22"/>
          <w:szCs w:val="22"/>
        </w:rPr>
        <w:t>, budget and timeframe</w:t>
      </w:r>
      <w:r w:rsidR="00F370C5">
        <w:rPr>
          <w:rFonts w:ascii="Arial" w:hAnsi="Arial"/>
          <w:sz w:val="22"/>
          <w:szCs w:val="22"/>
        </w:rPr>
        <w:t xml:space="preserve"> </w:t>
      </w:r>
      <w:r w:rsidR="00F370C5" w:rsidRPr="00F370C5">
        <w:rPr>
          <w:rFonts w:ascii="Arial" w:hAnsi="Arial"/>
          <w:color w:val="00B050"/>
          <w:sz w:val="22"/>
          <w:szCs w:val="22"/>
        </w:rPr>
        <w:t>for membership approval</w:t>
      </w:r>
    </w:p>
    <w:p w14:paraId="7A07243F" w14:textId="1B87FFBC" w:rsidR="003B503C" w:rsidRPr="00027876" w:rsidRDefault="0082725B" w:rsidP="00203EF1">
      <w:pPr>
        <w:pStyle w:val="ListParagraph"/>
        <w:numPr>
          <w:ilvl w:val="0"/>
          <w:numId w:val="1"/>
        </w:numPr>
        <w:spacing w:after="60" w:line="276" w:lineRule="auto"/>
        <w:ind w:left="532" w:hanging="446"/>
        <w:contextualSpacing w:val="0"/>
        <w:jc w:val="both"/>
        <w:rPr>
          <w:rFonts w:ascii="Arial" w:hAnsi="Arial" w:cs="Arial"/>
          <w:color w:val="00B050"/>
          <w:sz w:val="22"/>
          <w:szCs w:val="22"/>
          <w:lang w:val="en-US"/>
        </w:rPr>
      </w:pPr>
      <w:r>
        <w:rPr>
          <w:rFonts w:ascii="Arial" w:hAnsi="Arial"/>
          <w:sz w:val="22"/>
          <w:szCs w:val="22"/>
          <w:lang w:val="en-US"/>
        </w:rPr>
        <w:t>The q</w:t>
      </w:r>
      <w:proofErr w:type="spellStart"/>
      <w:r w:rsidR="003B503C" w:rsidRPr="003B503C">
        <w:rPr>
          <w:rFonts w:ascii="Arial" w:hAnsi="Arial"/>
          <w:sz w:val="22"/>
          <w:szCs w:val="22"/>
        </w:rPr>
        <w:t>uorum</w:t>
      </w:r>
      <w:proofErr w:type="spellEnd"/>
      <w:r w:rsidR="003B503C" w:rsidRPr="003B503C">
        <w:rPr>
          <w:rFonts w:ascii="Arial" w:hAnsi="Arial"/>
          <w:sz w:val="22"/>
          <w:szCs w:val="22"/>
        </w:rPr>
        <w:t xml:space="preserve"> of every subcommittee is </w:t>
      </w:r>
      <w:r>
        <w:rPr>
          <w:rFonts w:ascii="Arial" w:hAnsi="Arial"/>
          <w:sz w:val="22"/>
          <w:szCs w:val="22"/>
        </w:rPr>
        <w:t xml:space="preserve">½ the </w:t>
      </w:r>
      <w:r w:rsidR="003B503C" w:rsidRPr="003B503C">
        <w:rPr>
          <w:rFonts w:ascii="Arial" w:hAnsi="Arial"/>
          <w:sz w:val="22"/>
          <w:szCs w:val="22"/>
        </w:rPr>
        <w:t>sub-committee but not less than 2,</w:t>
      </w:r>
      <w:r w:rsidR="003B503C">
        <w:rPr>
          <w:rFonts w:ascii="Arial" w:hAnsi="Arial"/>
          <w:sz w:val="22"/>
          <w:szCs w:val="22"/>
        </w:rPr>
        <w:t xml:space="preserve"> </w:t>
      </w:r>
      <w:r>
        <w:rPr>
          <w:rFonts w:ascii="Arial" w:hAnsi="Arial"/>
          <w:sz w:val="22"/>
          <w:szCs w:val="22"/>
        </w:rPr>
        <w:t xml:space="preserve">with </w:t>
      </w:r>
      <w:r w:rsidR="003B503C" w:rsidRPr="003B503C">
        <w:rPr>
          <w:rFonts w:ascii="Arial" w:hAnsi="Arial"/>
          <w:sz w:val="22"/>
          <w:szCs w:val="22"/>
        </w:rPr>
        <w:t xml:space="preserve">no subcommittee </w:t>
      </w:r>
      <w:r>
        <w:rPr>
          <w:rFonts w:ascii="Arial" w:hAnsi="Arial"/>
          <w:sz w:val="22"/>
          <w:szCs w:val="22"/>
        </w:rPr>
        <w:t>having the</w:t>
      </w:r>
      <w:r w:rsidR="003B503C" w:rsidRPr="003B503C">
        <w:rPr>
          <w:rFonts w:ascii="Arial" w:hAnsi="Arial"/>
          <w:sz w:val="22"/>
          <w:szCs w:val="22"/>
        </w:rPr>
        <w:t xml:space="preserve"> power to co-opt additional members,</w:t>
      </w:r>
      <w:r w:rsidRPr="0082725B">
        <w:rPr>
          <w:rFonts w:ascii="Arial" w:hAnsi="Arial"/>
          <w:sz w:val="22"/>
          <w:szCs w:val="22"/>
        </w:rPr>
        <w:t xml:space="preserve"> </w:t>
      </w:r>
      <w:r w:rsidRPr="003B503C">
        <w:rPr>
          <w:rFonts w:ascii="Arial" w:hAnsi="Arial"/>
          <w:sz w:val="22"/>
          <w:szCs w:val="22"/>
        </w:rPr>
        <w:t>further delegate any of its powers</w:t>
      </w:r>
      <w:r w:rsidR="00657C83">
        <w:rPr>
          <w:rFonts w:ascii="Arial" w:hAnsi="Arial"/>
          <w:sz w:val="22"/>
          <w:szCs w:val="22"/>
        </w:rPr>
        <w:t xml:space="preserve">, </w:t>
      </w:r>
      <w:r w:rsidR="003B503C" w:rsidRPr="0082725B">
        <w:rPr>
          <w:rFonts w:ascii="Arial" w:hAnsi="Arial"/>
          <w:sz w:val="22"/>
          <w:szCs w:val="22"/>
        </w:rPr>
        <w:t xml:space="preserve">commit </w:t>
      </w:r>
      <w:r w:rsidR="00DF3412">
        <w:rPr>
          <w:rFonts w:ascii="Arial" w:hAnsi="Arial"/>
          <w:sz w:val="22"/>
          <w:szCs w:val="22"/>
        </w:rPr>
        <w:t xml:space="preserve">to </w:t>
      </w:r>
      <w:r w:rsidR="003B503C" w:rsidRPr="0082725B">
        <w:rPr>
          <w:rFonts w:ascii="Arial" w:hAnsi="Arial"/>
          <w:sz w:val="22"/>
          <w:szCs w:val="22"/>
        </w:rPr>
        <w:t xml:space="preserve">financial expenditure without </w:t>
      </w:r>
      <w:r w:rsidR="00DF3412">
        <w:rPr>
          <w:rFonts w:ascii="Arial" w:hAnsi="Arial"/>
          <w:sz w:val="22"/>
          <w:szCs w:val="22"/>
        </w:rPr>
        <w:t xml:space="preserve">approval of the </w:t>
      </w:r>
      <w:r w:rsidR="003B503C" w:rsidRPr="0082725B">
        <w:rPr>
          <w:rFonts w:ascii="Arial" w:hAnsi="Arial"/>
          <w:sz w:val="22"/>
          <w:szCs w:val="22"/>
        </w:rPr>
        <w:t>Committee</w:t>
      </w:r>
      <w:r w:rsidR="00657C83">
        <w:rPr>
          <w:rFonts w:ascii="Arial" w:hAnsi="Arial"/>
          <w:sz w:val="22"/>
          <w:szCs w:val="22"/>
        </w:rPr>
        <w:t xml:space="preserve"> </w:t>
      </w:r>
      <w:r w:rsidR="00657C83" w:rsidRPr="00027876">
        <w:rPr>
          <w:rFonts w:ascii="Arial" w:hAnsi="Arial"/>
          <w:color w:val="00B050"/>
          <w:sz w:val="22"/>
          <w:szCs w:val="22"/>
        </w:rPr>
        <w:t>or deviate from the approved</w:t>
      </w:r>
      <w:r w:rsidR="00027876" w:rsidRPr="00027876">
        <w:rPr>
          <w:rFonts w:ascii="Arial" w:hAnsi="Arial"/>
          <w:color w:val="00B050"/>
          <w:sz w:val="22"/>
          <w:szCs w:val="22"/>
        </w:rPr>
        <w:t xml:space="preserve"> purpose(s).</w:t>
      </w:r>
    </w:p>
    <w:p w14:paraId="0D840F6E" w14:textId="6C1C4D84" w:rsidR="00CC3574" w:rsidRPr="00CC3574" w:rsidRDefault="00CC3574" w:rsidP="00CC3574">
      <w:pPr>
        <w:spacing w:before="240" w:after="80" w:line="276" w:lineRule="auto"/>
        <w:ind w:left="86"/>
        <w:jc w:val="both"/>
        <w:rPr>
          <w:rFonts w:ascii="Arial" w:hAnsi="Arial" w:cs="Arial"/>
          <w:b/>
          <w:bCs/>
          <w:lang w:val="en-US"/>
        </w:rPr>
      </w:pPr>
      <w:r w:rsidRPr="00CC3574">
        <w:rPr>
          <w:rFonts w:ascii="Arial" w:hAnsi="Arial" w:cs="Arial"/>
          <w:b/>
          <w:bCs/>
          <w:lang w:val="en-US"/>
        </w:rPr>
        <w:t>Code of Conduct</w:t>
      </w:r>
    </w:p>
    <w:p w14:paraId="2A6ED5FE" w14:textId="6443F08C" w:rsidR="00CC3574" w:rsidRPr="00CC3574" w:rsidRDefault="00CC3574" w:rsidP="00203EF1">
      <w:pPr>
        <w:pStyle w:val="ListParagraph"/>
        <w:numPr>
          <w:ilvl w:val="0"/>
          <w:numId w:val="1"/>
        </w:numPr>
        <w:spacing w:after="60" w:line="276" w:lineRule="auto"/>
        <w:ind w:left="532" w:hanging="446"/>
        <w:contextualSpacing w:val="0"/>
        <w:jc w:val="both"/>
        <w:rPr>
          <w:rFonts w:ascii="Arial" w:hAnsi="Arial" w:cs="Arial"/>
          <w:sz w:val="22"/>
          <w:szCs w:val="22"/>
          <w:lang w:val="en-US"/>
        </w:rPr>
      </w:pPr>
      <w:r>
        <w:rPr>
          <w:rFonts w:ascii="Arial" w:hAnsi="Arial" w:cs="Arial"/>
          <w:sz w:val="22"/>
          <w:szCs w:val="22"/>
          <w:lang w:val="en-US"/>
        </w:rPr>
        <w:t>A</w:t>
      </w:r>
      <w:r w:rsidRPr="00A93901">
        <w:rPr>
          <w:rFonts w:ascii="Arial" w:hAnsi="Arial" w:cs="Arial"/>
          <w:sz w:val="22"/>
          <w:szCs w:val="22"/>
          <w:lang w:val="en-US"/>
        </w:rPr>
        <w:t xml:space="preserve"> </w:t>
      </w:r>
      <w:r>
        <w:rPr>
          <w:rFonts w:ascii="Arial" w:hAnsi="Arial" w:cs="Arial"/>
          <w:sz w:val="22"/>
          <w:szCs w:val="22"/>
          <w:lang w:val="en-US"/>
        </w:rPr>
        <w:t xml:space="preserve">mandatory </w:t>
      </w:r>
      <w:r w:rsidRPr="00A93901">
        <w:rPr>
          <w:rFonts w:ascii="Arial" w:hAnsi="Arial" w:cs="Arial"/>
          <w:sz w:val="22"/>
          <w:szCs w:val="22"/>
          <w:lang w:val="en-US"/>
        </w:rPr>
        <w:t>Code of Conduct which applie</w:t>
      </w:r>
      <w:r>
        <w:rPr>
          <w:rFonts w:ascii="Arial" w:hAnsi="Arial" w:cs="Arial"/>
          <w:sz w:val="22"/>
          <w:szCs w:val="22"/>
          <w:lang w:val="en-US"/>
        </w:rPr>
        <w:t>s</w:t>
      </w:r>
      <w:r w:rsidRPr="00A93901">
        <w:rPr>
          <w:rFonts w:ascii="Arial" w:hAnsi="Arial" w:cs="Arial"/>
          <w:sz w:val="22"/>
          <w:szCs w:val="22"/>
          <w:lang w:val="en-US"/>
        </w:rPr>
        <w:t xml:space="preserve"> to Executive Members and/or Subcommittee Members</w:t>
      </w:r>
      <w:r>
        <w:rPr>
          <w:rFonts w:ascii="Arial" w:hAnsi="Arial" w:cs="Arial"/>
          <w:sz w:val="22"/>
          <w:szCs w:val="22"/>
          <w:lang w:val="en-US"/>
        </w:rPr>
        <w:t xml:space="preserve"> is defined within the Constitution</w:t>
      </w:r>
    </w:p>
    <w:p w14:paraId="51702BEB" w14:textId="1A0E1CAD" w:rsidR="004C23DB" w:rsidRPr="00A93901" w:rsidRDefault="00AA3063" w:rsidP="00203EF1">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 xml:space="preserve">Exec </w:t>
      </w:r>
      <w:r w:rsidR="003C53C2" w:rsidRPr="00A93901">
        <w:rPr>
          <w:rFonts w:ascii="Arial" w:hAnsi="Arial" w:cs="Arial"/>
          <w:sz w:val="22"/>
          <w:szCs w:val="22"/>
          <w:lang w:val="en-US"/>
        </w:rPr>
        <w:t>and/or Sub</w:t>
      </w:r>
      <w:r w:rsidR="003F26CF" w:rsidRPr="00A93901">
        <w:rPr>
          <w:rFonts w:ascii="Arial" w:hAnsi="Arial" w:cs="Arial"/>
          <w:sz w:val="22"/>
          <w:szCs w:val="22"/>
          <w:lang w:val="en-US"/>
        </w:rPr>
        <w:t>c</w:t>
      </w:r>
      <w:r w:rsidR="003C53C2" w:rsidRPr="00A93901">
        <w:rPr>
          <w:rFonts w:ascii="Arial" w:hAnsi="Arial" w:cs="Arial"/>
          <w:sz w:val="22"/>
          <w:szCs w:val="22"/>
          <w:lang w:val="en-US"/>
        </w:rPr>
        <w:t xml:space="preserve">ommittee Members </w:t>
      </w:r>
      <w:r w:rsidR="00694D3D" w:rsidRPr="00A93901">
        <w:rPr>
          <w:rFonts w:ascii="Arial" w:hAnsi="Arial" w:cs="Arial"/>
          <w:sz w:val="22"/>
          <w:szCs w:val="22"/>
          <w:lang w:val="en-US"/>
        </w:rPr>
        <w:t>are required to make a Conflicts of Interest</w:t>
      </w:r>
      <w:r w:rsidR="003621C5">
        <w:rPr>
          <w:rFonts w:ascii="Arial" w:hAnsi="Arial" w:cs="Arial"/>
          <w:sz w:val="22"/>
          <w:szCs w:val="22"/>
          <w:lang w:val="en-US"/>
        </w:rPr>
        <w:t xml:space="preserve"> declaration</w:t>
      </w:r>
      <w:r w:rsidR="00694D3D" w:rsidRPr="00A93901">
        <w:rPr>
          <w:rFonts w:ascii="Arial" w:hAnsi="Arial" w:cs="Arial"/>
          <w:sz w:val="22"/>
          <w:szCs w:val="22"/>
          <w:lang w:val="en-US"/>
        </w:rPr>
        <w:t xml:space="preserve">, and these will be </w:t>
      </w:r>
      <w:r w:rsidR="0048462C" w:rsidRPr="00A93901">
        <w:rPr>
          <w:rFonts w:ascii="Arial" w:hAnsi="Arial" w:cs="Arial"/>
          <w:sz w:val="22"/>
          <w:szCs w:val="22"/>
          <w:lang w:val="en-US"/>
        </w:rPr>
        <w:t xml:space="preserve">kept in a register by the Secretary.  </w:t>
      </w:r>
      <w:r w:rsidR="00C074C6" w:rsidRPr="00A93901">
        <w:rPr>
          <w:rFonts w:ascii="Arial" w:hAnsi="Arial" w:cs="Arial"/>
          <w:sz w:val="22"/>
          <w:szCs w:val="22"/>
          <w:lang w:val="en-US"/>
        </w:rPr>
        <w:t xml:space="preserve">Members may also be </w:t>
      </w:r>
      <w:r w:rsidR="00C548C1" w:rsidRPr="00A93901">
        <w:rPr>
          <w:rFonts w:ascii="Arial" w:hAnsi="Arial" w:cs="Arial"/>
          <w:sz w:val="22"/>
          <w:szCs w:val="22"/>
          <w:lang w:val="en-US"/>
        </w:rPr>
        <w:t xml:space="preserve">required to abstain from voting </w:t>
      </w:r>
      <w:r w:rsidR="00140CE3" w:rsidRPr="00A93901">
        <w:rPr>
          <w:rFonts w:ascii="Arial" w:hAnsi="Arial" w:cs="Arial"/>
          <w:sz w:val="22"/>
          <w:szCs w:val="22"/>
          <w:lang w:val="en-US"/>
        </w:rPr>
        <w:t>on</w:t>
      </w:r>
      <w:r w:rsidR="00C548C1" w:rsidRPr="00A93901">
        <w:rPr>
          <w:rFonts w:ascii="Arial" w:hAnsi="Arial" w:cs="Arial"/>
          <w:sz w:val="22"/>
          <w:szCs w:val="22"/>
          <w:lang w:val="en-US"/>
        </w:rPr>
        <w:t xml:space="preserve"> matters</w:t>
      </w:r>
      <w:r w:rsidR="00140CE3" w:rsidRPr="00A93901">
        <w:rPr>
          <w:rFonts w:ascii="Arial" w:hAnsi="Arial" w:cs="Arial"/>
          <w:sz w:val="22"/>
          <w:szCs w:val="22"/>
          <w:lang w:val="en-US"/>
        </w:rPr>
        <w:t xml:space="preserve"> in which they have a Conflict of Interest</w:t>
      </w:r>
      <w:r w:rsidR="00C074C6" w:rsidRPr="00A93901">
        <w:rPr>
          <w:rFonts w:ascii="Arial" w:hAnsi="Arial" w:cs="Arial"/>
          <w:sz w:val="22"/>
          <w:szCs w:val="22"/>
          <w:lang w:val="en-US"/>
        </w:rPr>
        <w:t>.</w:t>
      </w:r>
    </w:p>
    <w:p w14:paraId="5CA405BB" w14:textId="7F9F8C3E" w:rsidR="00FA6BFD" w:rsidRDefault="00627760" w:rsidP="00203EF1">
      <w:pPr>
        <w:pStyle w:val="ListParagraph"/>
        <w:numPr>
          <w:ilvl w:val="0"/>
          <w:numId w:val="1"/>
        </w:numPr>
        <w:spacing w:after="6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 xml:space="preserve">Exec Committee Members may be removed </w:t>
      </w:r>
      <w:r w:rsidR="000F374C" w:rsidRPr="00A93901">
        <w:rPr>
          <w:rFonts w:ascii="Arial" w:hAnsi="Arial" w:cs="Arial"/>
          <w:sz w:val="22"/>
          <w:szCs w:val="22"/>
          <w:lang w:val="en-US"/>
        </w:rPr>
        <w:t xml:space="preserve">for repeated failure to attend meetings, </w:t>
      </w:r>
      <w:r w:rsidR="00384975" w:rsidRPr="00A93901">
        <w:rPr>
          <w:rFonts w:ascii="Arial" w:hAnsi="Arial" w:cs="Arial"/>
          <w:sz w:val="22"/>
          <w:szCs w:val="22"/>
          <w:lang w:val="en-US"/>
        </w:rPr>
        <w:t>bringing the Society into disrepute, failure to disclose Conflicts of Interest</w:t>
      </w:r>
      <w:r w:rsidR="0069611F" w:rsidRPr="00A93901">
        <w:rPr>
          <w:rFonts w:ascii="Arial" w:hAnsi="Arial" w:cs="Arial"/>
          <w:sz w:val="22"/>
          <w:szCs w:val="22"/>
          <w:lang w:val="en-US"/>
        </w:rPr>
        <w:t xml:space="preserve"> or breaching MDCAs Code of Conduct.</w:t>
      </w:r>
    </w:p>
    <w:p w14:paraId="3864978C" w14:textId="6CA7137D" w:rsidR="00944854" w:rsidRPr="00944854" w:rsidRDefault="00944854" w:rsidP="00944854">
      <w:pPr>
        <w:spacing w:before="240" w:after="80" w:line="276" w:lineRule="auto"/>
        <w:ind w:left="86"/>
        <w:jc w:val="both"/>
        <w:rPr>
          <w:rFonts w:ascii="Arial" w:hAnsi="Arial" w:cs="Arial"/>
          <w:b/>
          <w:bCs/>
          <w:lang w:val="en-US"/>
        </w:rPr>
      </w:pPr>
      <w:r w:rsidRPr="00944854">
        <w:rPr>
          <w:rFonts w:ascii="Arial" w:hAnsi="Arial" w:cs="Arial"/>
          <w:b/>
          <w:bCs/>
          <w:lang w:val="en-US"/>
        </w:rPr>
        <w:t>Dispute Resolution</w:t>
      </w:r>
    </w:p>
    <w:p w14:paraId="35FE6AAE" w14:textId="5553185D" w:rsidR="00D0525D" w:rsidRPr="00A93901" w:rsidRDefault="009A2B91" w:rsidP="0005641B">
      <w:pPr>
        <w:pStyle w:val="ListParagraph"/>
        <w:numPr>
          <w:ilvl w:val="0"/>
          <w:numId w:val="1"/>
        </w:numPr>
        <w:spacing w:after="80" w:line="276" w:lineRule="auto"/>
        <w:ind w:left="532" w:hanging="446"/>
        <w:contextualSpacing w:val="0"/>
        <w:jc w:val="both"/>
        <w:rPr>
          <w:rFonts w:ascii="Arial" w:hAnsi="Arial" w:cs="Arial"/>
          <w:sz w:val="22"/>
          <w:szCs w:val="22"/>
          <w:lang w:val="en-US"/>
        </w:rPr>
      </w:pPr>
      <w:r w:rsidRPr="00A93901">
        <w:rPr>
          <w:rFonts w:ascii="Arial" w:hAnsi="Arial" w:cs="Arial"/>
          <w:sz w:val="22"/>
          <w:szCs w:val="22"/>
          <w:lang w:val="en-US"/>
        </w:rPr>
        <w:t>The Act includes comprehensive Dispute Resolution</w:t>
      </w:r>
      <w:r w:rsidR="0054177B" w:rsidRPr="00A93901">
        <w:rPr>
          <w:rFonts w:ascii="Arial" w:hAnsi="Arial" w:cs="Arial"/>
          <w:sz w:val="22"/>
          <w:szCs w:val="22"/>
          <w:lang w:val="en-US"/>
        </w:rPr>
        <w:t xml:space="preserve"> criteria, </w:t>
      </w:r>
      <w:r w:rsidR="0003052F" w:rsidRPr="00A93901">
        <w:rPr>
          <w:rFonts w:ascii="Arial" w:hAnsi="Arial" w:cs="Arial"/>
          <w:sz w:val="22"/>
          <w:szCs w:val="22"/>
          <w:lang w:val="en-US"/>
        </w:rPr>
        <w:t>which are intended to guide</w:t>
      </w:r>
      <w:r w:rsidR="00890EBE" w:rsidRPr="00A93901">
        <w:rPr>
          <w:rFonts w:ascii="Arial" w:hAnsi="Arial" w:cs="Arial"/>
          <w:sz w:val="22"/>
          <w:szCs w:val="22"/>
          <w:lang w:val="en-US"/>
        </w:rPr>
        <w:t xml:space="preserve"> the process </w:t>
      </w:r>
      <w:r w:rsidR="00EB6D7A" w:rsidRPr="00A93901">
        <w:rPr>
          <w:rFonts w:ascii="Arial" w:hAnsi="Arial" w:cs="Arial"/>
          <w:sz w:val="22"/>
          <w:szCs w:val="22"/>
          <w:lang w:val="en-US"/>
        </w:rPr>
        <w:t xml:space="preserve">for lodging </w:t>
      </w:r>
      <w:r w:rsidR="002407C3" w:rsidRPr="00A93901">
        <w:rPr>
          <w:rFonts w:ascii="Arial" w:hAnsi="Arial" w:cs="Arial"/>
          <w:sz w:val="22"/>
          <w:szCs w:val="22"/>
          <w:lang w:val="en-US"/>
        </w:rPr>
        <w:t xml:space="preserve">complaints and </w:t>
      </w:r>
      <w:r w:rsidR="00890EBE" w:rsidRPr="00A93901">
        <w:rPr>
          <w:rFonts w:ascii="Arial" w:hAnsi="Arial" w:cs="Arial"/>
          <w:sz w:val="22"/>
          <w:szCs w:val="22"/>
          <w:lang w:val="en-US"/>
        </w:rPr>
        <w:t xml:space="preserve">resolving any disagreement and/or </w:t>
      </w:r>
      <w:r w:rsidR="003C6026" w:rsidRPr="00A93901">
        <w:rPr>
          <w:rFonts w:ascii="Arial" w:hAnsi="Arial" w:cs="Arial"/>
          <w:sz w:val="22"/>
          <w:szCs w:val="22"/>
          <w:lang w:val="en-US"/>
        </w:rPr>
        <w:t>conflict involving Members, Officers</w:t>
      </w:r>
      <w:r w:rsidR="00874562" w:rsidRPr="00A93901">
        <w:rPr>
          <w:rFonts w:ascii="Arial" w:hAnsi="Arial" w:cs="Arial"/>
          <w:sz w:val="22"/>
          <w:szCs w:val="22"/>
          <w:lang w:val="en-US"/>
        </w:rPr>
        <w:t xml:space="preserve"> and/or the MDCA</w:t>
      </w:r>
      <w:r w:rsidR="002407C3" w:rsidRPr="00A93901">
        <w:rPr>
          <w:rFonts w:ascii="Arial" w:hAnsi="Arial" w:cs="Arial"/>
          <w:sz w:val="22"/>
          <w:szCs w:val="22"/>
          <w:lang w:val="en-US"/>
        </w:rPr>
        <w:t xml:space="preserve">.  This section lays out the rights and obligations of both the </w:t>
      </w:r>
      <w:r w:rsidR="003D10AE" w:rsidRPr="00A93901">
        <w:rPr>
          <w:rFonts w:ascii="Arial" w:hAnsi="Arial" w:cs="Arial"/>
          <w:sz w:val="22"/>
          <w:szCs w:val="22"/>
          <w:lang w:val="en-US"/>
        </w:rPr>
        <w:t>person making the complaint and the accused part</w:t>
      </w:r>
      <w:r w:rsidR="009B1B13" w:rsidRPr="00A93901">
        <w:rPr>
          <w:rFonts w:ascii="Arial" w:hAnsi="Arial" w:cs="Arial"/>
          <w:sz w:val="22"/>
          <w:szCs w:val="22"/>
          <w:lang w:val="en-US"/>
        </w:rPr>
        <w:t>y(s).</w:t>
      </w:r>
    </w:p>
    <w:p w14:paraId="32BFCEB5" w14:textId="77777777" w:rsidR="002434BF" w:rsidRPr="00847E7C" w:rsidRDefault="002434BF" w:rsidP="00847E7C">
      <w:pPr>
        <w:spacing w:before="240" w:after="0"/>
        <w:jc w:val="center"/>
        <w:rPr>
          <w:b/>
          <w:bCs/>
        </w:rPr>
      </w:pPr>
    </w:p>
    <w:p w14:paraId="496867A7" w14:textId="77777777" w:rsidR="00097A0D" w:rsidRDefault="00097A0D" w:rsidP="00847E7C">
      <w:pPr>
        <w:spacing w:after="0"/>
        <w:jc w:val="center"/>
        <w:rPr>
          <w:rFonts w:ascii="Arial" w:hAnsi="Arial" w:cs="Arial"/>
          <w:b/>
          <w:bCs/>
          <w:sz w:val="40"/>
          <w:szCs w:val="40"/>
        </w:rPr>
      </w:pPr>
      <w:r>
        <w:rPr>
          <w:rFonts w:ascii="Arial" w:hAnsi="Arial" w:cs="Arial"/>
          <w:b/>
          <w:bCs/>
          <w:sz w:val="40"/>
          <w:szCs w:val="40"/>
        </w:rPr>
        <w:br w:type="page"/>
      </w:r>
    </w:p>
    <w:p w14:paraId="1F8D2137" w14:textId="100275A8" w:rsidR="002434BF" w:rsidRPr="00060CCE" w:rsidRDefault="002434BF" w:rsidP="00847E7C">
      <w:pPr>
        <w:spacing w:after="0"/>
        <w:jc w:val="center"/>
        <w:rPr>
          <w:rFonts w:ascii="Arial" w:hAnsi="Arial" w:cs="Arial"/>
          <w:b/>
          <w:bCs/>
          <w:sz w:val="32"/>
          <w:szCs w:val="32"/>
        </w:rPr>
      </w:pPr>
      <w:r w:rsidRPr="00060CCE">
        <w:rPr>
          <w:rFonts w:ascii="Arial" w:hAnsi="Arial" w:cs="Arial"/>
          <w:b/>
          <w:bCs/>
          <w:sz w:val="32"/>
          <w:szCs w:val="32"/>
        </w:rPr>
        <w:lastRenderedPageBreak/>
        <w:t>Appendix 1:  MDCA Membership Area</w:t>
      </w:r>
    </w:p>
    <w:p w14:paraId="0C50D746" w14:textId="77777777" w:rsidR="002434BF" w:rsidRPr="00847E7C" w:rsidRDefault="002434BF" w:rsidP="00847E7C">
      <w:pPr>
        <w:spacing w:after="0"/>
        <w:jc w:val="center"/>
        <w:rPr>
          <w:b/>
          <w:bCs/>
        </w:rPr>
      </w:pPr>
    </w:p>
    <w:p w14:paraId="546AC825" w14:textId="0A033DE6" w:rsidR="002434BF" w:rsidRDefault="002434BF" w:rsidP="00847E7C">
      <w:pPr>
        <w:rPr>
          <w:rFonts w:ascii="Arial" w:hAnsi="Arial" w:cs="Arial"/>
          <w:sz w:val="22"/>
          <w:szCs w:val="22"/>
          <w:lang w:val="en-US"/>
        </w:rPr>
      </w:pPr>
      <w:r>
        <w:rPr>
          <w:noProof/>
        </w:rPr>
        <w:drawing>
          <wp:inline distT="0" distB="0" distL="0" distR="0" wp14:anchorId="24442953" wp14:editId="65F213F1">
            <wp:extent cx="6008519" cy="8539089"/>
            <wp:effectExtent l="0" t="0" r="0" b="0"/>
            <wp:docPr id="890111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3231" cy="8574209"/>
                    </a:xfrm>
                    <a:prstGeom prst="rect">
                      <a:avLst/>
                    </a:prstGeom>
                    <a:noFill/>
                  </pic:spPr>
                </pic:pic>
              </a:graphicData>
            </a:graphic>
          </wp:inline>
        </w:drawing>
      </w:r>
    </w:p>
    <w:p w14:paraId="090010D8" w14:textId="194B0718" w:rsidR="00060CCE" w:rsidRDefault="00060CCE" w:rsidP="00847E7C">
      <w:pPr>
        <w:rPr>
          <w:rFonts w:ascii="Arial" w:hAnsi="Arial" w:cs="Arial"/>
          <w:sz w:val="22"/>
          <w:szCs w:val="22"/>
          <w:lang w:val="en-US"/>
        </w:rPr>
      </w:pPr>
      <w:r>
        <w:rPr>
          <w:rFonts w:ascii="Arial" w:hAnsi="Arial" w:cs="Arial"/>
          <w:sz w:val="22"/>
          <w:szCs w:val="22"/>
          <w:lang w:val="en-US"/>
        </w:rPr>
        <w:br w:type="page"/>
      </w:r>
    </w:p>
    <w:p w14:paraId="320611FC" w14:textId="77777777" w:rsidR="006567E4" w:rsidRPr="006567E4" w:rsidRDefault="00714687" w:rsidP="00A311F6">
      <w:pPr>
        <w:spacing w:after="0"/>
        <w:ind w:right="-418"/>
        <w:rPr>
          <w:rFonts w:ascii="Arial" w:hAnsi="Arial" w:cs="Arial"/>
          <w:b/>
          <w:bCs/>
          <w:color w:val="000000"/>
          <w:sz w:val="28"/>
          <w:szCs w:val="28"/>
        </w:rPr>
      </w:pPr>
      <w:r w:rsidRPr="006567E4">
        <w:rPr>
          <w:rFonts w:ascii="Arial" w:hAnsi="Arial" w:cs="Arial"/>
          <w:b/>
          <w:bCs/>
          <w:sz w:val="28"/>
          <w:szCs w:val="28"/>
          <w:lang w:val="en-US"/>
        </w:rPr>
        <w:lastRenderedPageBreak/>
        <w:t>Appendi</w:t>
      </w:r>
      <w:r w:rsidR="006567E4" w:rsidRPr="006567E4">
        <w:rPr>
          <w:rFonts w:ascii="Arial" w:hAnsi="Arial" w:cs="Arial"/>
          <w:b/>
          <w:bCs/>
          <w:sz w:val="28"/>
          <w:szCs w:val="28"/>
          <w:lang w:val="en-US"/>
        </w:rPr>
        <w:t xml:space="preserve">x 2: </w:t>
      </w:r>
      <w:r w:rsidR="006567E4" w:rsidRPr="006567E4">
        <w:rPr>
          <w:rFonts w:ascii="Arial" w:hAnsi="Arial" w:cs="Arial"/>
          <w:b/>
          <w:bCs/>
          <w:color w:val="000000"/>
          <w:sz w:val="28"/>
          <w:szCs w:val="28"/>
        </w:rPr>
        <w:t>Protocols and Guid</w:t>
      </w:r>
      <w:r w:rsidR="006567E4" w:rsidRPr="006567E4">
        <w:rPr>
          <w:rFonts w:ascii="Arial" w:hAnsi="Arial" w:cs="Arial"/>
          <w:b/>
          <w:bCs/>
          <w:color w:val="000000"/>
          <w:spacing w:val="-3"/>
          <w:sz w:val="28"/>
          <w:szCs w:val="28"/>
        </w:rPr>
        <w:t>e</w:t>
      </w:r>
      <w:r w:rsidR="006567E4" w:rsidRPr="006567E4">
        <w:rPr>
          <w:rFonts w:ascii="Arial" w:hAnsi="Arial" w:cs="Arial"/>
          <w:b/>
          <w:bCs/>
          <w:color w:val="000000"/>
          <w:sz w:val="28"/>
          <w:szCs w:val="28"/>
        </w:rPr>
        <w:t>lin</w:t>
      </w:r>
      <w:r w:rsidR="006567E4" w:rsidRPr="006567E4">
        <w:rPr>
          <w:rFonts w:ascii="Arial" w:hAnsi="Arial" w:cs="Arial"/>
          <w:b/>
          <w:bCs/>
          <w:color w:val="000000"/>
          <w:spacing w:val="-3"/>
          <w:sz w:val="28"/>
          <w:szCs w:val="28"/>
        </w:rPr>
        <w:t>e</w:t>
      </w:r>
      <w:r w:rsidR="006567E4" w:rsidRPr="006567E4">
        <w:rPr>
          <w:rFonts w:ascii="Arial" w:hAnsi="Arial" w:cs="Arial"/>
          <w:b/>
          <w:bCs/>
          <w:color w:val="000000"/>
          <w:sz w:val="28"/>
          <w:szCs w:val="28"/>
        </w:rPr>
        <w:t>s for Managing MDCA F</w:t>
      </w:r>
      <w:r w:rsidR="006567E4" w:rsidRPr="006567E4">
        <w:rPr>
          <w:rFonts w:ascii="Arial" w:hAnsi="Arial" w:cs="Arial"/>
          <w:b/>
          <w:bCs/>
          <w:color w:val="000000"/>
          <w:spacing w:val="-3"/>
          <w:sz w:val="28"/>
          <w:szCs w:val="28"/>
        </w:rPr>
        <w:t>a</w:t>
      </w:r>
      <w:r w:rsidR="006567E4" w:rsidRPr="006567E4">
        <w:rPr>
          <w:rFonts w:ascii="Arial" w:hAnsi="Arial" w:cs="Arial"/>
          <w:b/>
          <w:bCs/>
          <w:color w:val="000000"/>
          <w:sz w:val="28"/>
          <w:szCs w:val="28"/>
        </w:rPr>
        <w:t>cebook</w:t>
      </w:r>
    </w:p>
    <w:p w14:paraId="6DE6A52A" w14:textId="5BCA470D" w:rsidR="006567E4" w:rsidRPr="006567E4" w:rsidRDefault="00A311F6" w:rsidP="00A311F6">
      <w:pPr>
        <w:jc w:val="center"/>
        <w:rPr>
          <w:rFonts w:ascii="Arial" w:hAnsi="Arial" w:cs="Arial"/>
          <w:sz w:val="22"/>
          <w:szCs w:val="22"/>
          <w:lang w:val="en-US"/>
        </w:rPr>
      </w:pPr>
      <w:r>
        <w:rPr>
          <w:rFonts w:ascii="Arial" w:hAnsi="Arial" w:cs="Arial"/>
          <w:b/>
          <w:bCs/>
          <w:color w:val="000000"/>
          <w:sz w:val="28"/>
          <w:szCs w:val="28"/>
        </w:rPr>
        <w:t>(</w:t>
      </w:r>
      <w:r w:rsidR="006567E4">
        <w:rPr>
          <w:rFonts w:ascii="Calibri-Bold" w:hAnsi="Calibri-Bold" w:cs="Calibri-Bold"/>
          <w:b/>
          <w:bCs/>
          <w:color w:val="000000"/>
        </w:rPr>
        <w:t>Revision: June 2020</w:t>
      </w:r>
      <w:r>
        <w:rPr>
          <w:rFonts w:ascii="Calibri-Bold" w:hAnsi="Calibri-Bold" w:cs="Calibri-Bold"/>
          <w:b/>
          <w:bCs/>
          <w:color w:val="000000"/>
        </w:rPr>
        <w:t>)</w:t>
      </w:r>
    </w:p>
    <w:p w14:paraId="17DB25C8" w14:textId="77777777" w:rsidR="00A311F6" w:rsidRDefault="006567E4" w:rsidP="00497168">
      <w:pPr>
        <w:spacing w:after="120" w:line="240" w:lineRule="auto"/>
        <w:ind w:left="-90"/>
        <w:rPr>
          <w:rFonts w:ascii="Arial" w:hAnsi="Arial" w:cs="Arial"/>
          <w:color w:val="010302"/>
          <w:sz w:val="22"/>
          <w:szCs w:val="22"/>
        </w:rPr>
      </w:pPr>
      <w:r w:rsidRPr="00A311F6">
        <w:rPr>
          <w:rFonts w:ascii="Arial" w:hAnsi="Arial" w:cs="Arial"/>
          <w:color w:val="000000"/>
          <w:sz w:val="22"/>
          <w:szCs w:val="22"/>
        </w:rPr>
        <w:t>The MDC</w:t>
      </w:r>
      <w:r w:rsidRPr="00A311F6">
        <w:rPr>
          <w:rFonts w:ascii="Arial" w:hAnsi="Arial" w:cs="Arial"/>
          <w:color w:val="000000"/>
          <w:spacing w:val="-2"/>
          <w:sz w:val="22"/>
          <w:szCs w:val="22"/>
        </w:rPr>
        <w:t>A</w:t>
      </w:r>
      <w:r w:rsidRPr="00A311F6">
        <w:rPr>
          <w:rFonts w:ascii="Arial" w:hAnsi="Arial" w:cs="Arial"/>
          <w:color w:val="000000"/>
          <w:sz w:val="22"/>
          <w:szCs w:val="22"/>
        </w:rPr>
        <w:t xml:space="preserve"> Facebook ha</w:t>
      </w:r>
      <w:r w:rsidRPr="00A311F6">
        <w:rPr>
          <w:rFonts w:ascii="Arial" w:hAnsi="Arial" w:cs="Arial"/>
          <w:color w:val="000000"/>
          <w:spacing w:val="-2"/>
          <w:sz w:val="22"/>
          <w:szCs w:val="22"/>
        </w:rPr>
        <w:t>s</w:t>
      </w:r>
      <w:r w:rsidRPr="00A311F6">
        <w:rPr>
          <w:rFonts w:ascii="Arial" w:hAnsi="Arial" w:cs="Arial"/>
          <w:color w:val="000000"/>
          <w:sz w:val="22"/>
          <w:szCs w:val="22"/>
        </w:rPr>
        <w:t xml:space="preserve"> been e</w:t>
      </w:r>
      <w:r w:rsidRPr="00A311F6">
        <w:rPr>
          <w:rFonts w:ascii="Arial" w:hAnsi="Arial" w:cs="Arial"/>
          <w:color w:val="000000"/>
          <w:spacing w:val="-2"/>
          <w:sz w:val="22"/>
          <w:szCs w:val="22"/>
        </w:rPr>
        <w:t>s</w:t>
      </w:r>
      <w:r w:rsidRPr="00A311F6">
        <w:rPr>
          <w:rFonts w:ascii="Arial" w:hAnsi="Arial" w:cs="Arial"/>
          <w:color w:val="000000"/>
          <w:sz w:val="22"/>
          <w:szCs w:val="22"/>
        </w:rPr>
        <w:t>tabli</w:t>
      </w:r>
      <w:r w:rsidRPr="00A311F6">
        <w:rPr>
          <w:rFonts w:ascii="Arial" w:hAnsi="Arial" w:cs="Arial"/>
          <w:color w:val="000000"/>
          <w:spacing w:val="-2"/>
          <w:sz w:val="22"/>
          <w:szCs w:val="22"/>
        </w:rPr>
        <w:t>s</w:t>
      </w:r>
      <w:r w:rsidRPr="00A311F6">
        <w:rPr>
          <w:rFonts w:ascii="Arial" w:hAnsi="Arial" w:cs="Arial"/>
          <w:color w:val="000000"/>
          <w:sz w:val="22"/>
          <w:szCs w:val="22"/>
        </w:rPr>
        <w:t>hed to:</w:t>
      </w:r>
    </w:p>
    <w:p w14:paraId="216E288C" w14:textId="77777777" w:rsidR="00A311F6" w:rsidRPr="00A311F6" w:rsidRDefault="006567E4" w:rsidP="00497168">
      <w:pPr>
        <w:pStyle w:val="ListParagraph"/>
        <w:numPr>
          <w:ilvl w:val="0"/>
          <w:numId w:val="7"/>
        </w:numPr>
        <w:spacing w:line="240" w:lineRule="auto"/>
        <w:ind w:left="360"/>
        <w:contextualSpacing w:val="0"/>
        <w:rPr>
          <w:rFonts w:ascii="Arial" w:hAnsi="Arial" w:cs="Arial"/>
          <w:color w:val="010302"/>
          <w:sz w:val="22"/>
          <w:szCs w:val="22"/>
        </w:rPr>
      </w:pPr>
      <w:r w:rsidRPr="00A311F6">
        <w:rPr>
          <w:rFonts w:ascii="Arial" w:hAnsi="Arial" w:cs="Arial"/>
          <w:color w:val="000000"/>
          <w:sz w:val="22"/>
          <w:szCs w:val="22"/>
        </w:rPr>
        <w:t xml:space="preserve">Enable information on </w:t>
      </w:r>
      <w:r w:rsidRPr="00A311F6">
        <w:rPr>
          <w:rFonts w:ascii="Arial" w:hAnsi="Arial" w:cs="Arial"/>
          <w:color w:val="000000"/>
          <w:spacing w:val="-2"/>
          <w:sz w:val="22"/>
          <w:szCs w:val="22"/>
        </w:rPr>
        <w:t>m</w:t>
      </w:r>
      <w:r w:rsidRPr="00A311F6">
        <w:rPr>
          <w:rFonts w:ascii="Arial" w:hAnsi="Arial" w:cs="Arial"/>
          <w:color w:val="000000"/>
          <w:sz w:val="22"/>
          <w:szCs w:val="22"/>
        </w:rPr>
        <w:t>atter</w:t>
      </w:r>
      <w:r w:rsidRPr="00A311F6">
        <w:rPr>
          <w:rFonts w:ascii="Arial" w:hAnsi="Arial" w:cs="Arial"/>
          <w:color w:val="000000"/>
          <w:spacing w:val="-2"/>
          <w:sz w:val="22"/>
          <w:szCs w:val="22"/>
        </w:rPr>
        <w:t>s</w:t>
      </w:r>
      <w:r w:rsidRPr="00A311F6">
        <w:rPr>
          <w:rFonts w:ascii="Arial" w:hAnsi="Arial" w:cs="Arial"/>
          <w:color w:val="000000"/>
          <w:sz w:val="22"/>
          <w:szCs w:val="22"/>
        </w:rPr>
        <w:t xml:space="preserve"> of commun</w:t>
      </w:r>
      <w:r w:rsidRPr="00A311F6">
        <w:rPr>
          <w:rFonts w:ascii="Arial" w:hAnsi="Arial" w:cs="Arial"/>
          <w:color w:val="000000"/>
          <w:spacing w:val="-2"/>
          <w:sz w:val="22"/>
          <w:szCs w:val="22"/>
        </w:rPr>
        <w:t>i</w:t>
      </w:r>
      <w:r w:rsidRPr="00A311F6">
        <w:rPr>
          <w:rFonts w:ascii="Arial" w:hAnsi="Arial" w:cs="Arial"/>
          <w:color w:val="000000"/>
          <w:sz w:val="22"/>
          <w:szCs w:val="22"/>
        </w:rPr>
        <w:t>ty interest/concern and positions taken b</w:t>
      </w:r>
      <w:r w:rsidRPr="00A311F6">
        <w:rPr>
          <w:rFonts w:ascii="Arial" w:hAnsi="Arial" w:cs="Arial"/>
          <w:color w:val="000000"/>
          <w:spacing w:val="-3"/>
          <w:sz w:val="22"/>
          <w:szCs w:val="22"/>
        </w:rPr>
        <w:t>y</w:t>
      </w:r>
      <w:r w:rsidRPr="00A311F6">
        <w:rPr>
          <w:rFonts w:ascii="Arial" w:hAnsi="Arial" w:cs="Arial"/>
          <w:color w:val="000000"/>
          <w:sz w:val="22"/>
          <w:szCs w:val="22"/>
        </w:rPr>
        <w:t xml:space="preserve"> the</w:t>
      </w:r>
      <w:r w:rsidR="00A311F6">
        <w:rPr>
          <w:rFonts w:ascii="Arial" w:hAnsi="Arial" w:cs="Arial"/>
          <w:color w:val="000000"/>
          <w:sz w:val="22"/>
          <w:szCs w:val="22"/>
        </w:rPr>
        <w:t xml:space="preserve"> </w:t>
      </w:r>
      <w:r w:rsidRPr="00A311F6">
        <w:rPr>
          <w:rFonts w:ascii="Arial" w:hAnsi="Arial" w:cs="Arial"/>
          <w:color w:val="000000"/>
          <w:sz w:val="22"/>
          <w:szCs w:val="22"/>
        </w:rPr>
        <w:t>Assoc. to be dissemin</w:t>
      </w:r>
      <w:r w:rsidRPr="00A311F6">
        <w:rPr>
          <w:rFonts w:ascii="Arial" w:hAnsi="Arial" w:cs="Arial"/>
          <w:color w:val="000000"/>
          <w:spacing w:val="-2"/>
          <w:sz w:val="22"/>
          <w:szCs w:val="22"/>
        </w:rPr>
        <w:t>a</w:t>
      </w:r>
      <w:r w:rsidRPr="00A311F6">
        <w:rPr>
          <w:rFonts w:ascii="Arial" w:hAnsi="Arial" w:cs="Arial"/>
          <w:color w:val="000000"/>
          <w:sz w:val="22"/>
          <w:szCs w:val="22"/>
        </w:rPr>
        <w:t>ted to a far w</w:t>
      </w:r>
      <w:r w:rsidRPr="00A311F6">
        <w:rPr>
          <w:rFonts w:ascii="Arial" w:hAnsi="Arial" w:cs="Arial"/>
          <w:color w:val="000000"/>
          <w:spacing w:val="-2"/>
          <w:sz w:val="22"/>
          <w:szCs w:val="22"/>
        </w:rPr>
        <w:t>i</w:t>
      </w:r>
      <w:r w:rsidRPr="00A311F6">
        <w:rPr>
          <w:rFonts w:ascii="Arial" w:hAnsi="Arial" w:cs="Arial"/>
          <w:color w:val="000000"/>
          <w:sz w:val="22"/>
          <w:szCs w:val="22"/>
        </w:rPr>
        <w:t xml:space="preserve">der </w:t>
      </w:r>
      <w:r w:rsidRPr="00A311F6">
        <w:rPr>
          <w:rFonts w:ascii="Arial" w:hAnsi="Arial" w:cs="Arial"/>
          <w:color w:val="000000"/>
          <w:spacing w:val="-2"/>
          <w:sz w:val="22"/>
          <w:szCs w:val="22"/>
        </w:rPr>
        <w:t>a</w:t>
      </w:r>
      <w:r w:rsidRPr="00A311F6">
        <w:rPr>
          <w:rFonts w:ascii="Arial" w:hAnsi="Arial" w:cs="Arial"/>
          <w:color w:val="000000"/>
          <w:sz w:val="22"/>
          <w:szCs w:val="22"/>
        </w:rPr>
        <w:t>ud</w:t>
      </w:r>
      <w:r w:rsidRPr="00A311F6">
        <w:rPr>
          <w:rFonts w:ascii="Arial" w:hAnsi="Arial" w:cs="Arial"/>
          <w:color w:val="000000"/>
          <w:spacing w:val="-2"/>
          <w:sz w:val="22"/>
          <w:szCs w:val="22"/>
        </w:rPr>
        <w:t>i</w:t>
      </w:r>
      <w:r w:rsidRPr="00A311F6">
        <w:rPr>
          <w:rFonts w:ascii="Arial" w:hAnsi="Arial" w:cs="Arial"/>
          <w:color w:val="000000"/>
          <w:sz w:val="22"/>
          <w:szCs w:val="22"/>
        </w:rPr>
        <w:t>ence and demographic th</w:t>
      </w:r>
      <w:r w:rsidRPr="00A311F6">
        <w:rPr>
          <w:rFonts w:ascii="Arial" w:hAnsi="Arial" w:cs="Arial"/>
          <w:color w:val="000000"/>
          <w:spacing w:val="-2"/>
          <w:sz w:val="22"/>
          <w:szCs w:val="22"/>
        </w:rPr>
        <w:t>a</w:t>
      </w:r>
      <w:r w:rsidRPr="00A311F6">
        <w:rPr>
          <w:rFonts w:ascii="Arial" w:hAnsi="Arial" w:cs="Arial"/>
          <w:color w:val="000000"/>
          <w:sz w:val="22"/>
          <w:szCs w:val="22"/>
        </w:rPr>
        <w:t>n the paid</w:t>
      </w:r>
      <w:r w:rsidR="00A311F6">
        <w:rPr>
          <w:rFonts w:ascii="Arial" w:hAnsi="Arial" w:cs="Arial"/>
          <w:color w:val="000000"/>
          <w:sz w:val="22"/>
          <w:szCs w:val="22"/>
        </w:rPr>
        <w:t xml:space="preserve"> </w:t>
      </w:r>
      <w:r w:rsidRPr="00A311F6">
        <w:rPr>
          <w:rFonts w:ascii="Arial" w:hAnsi="Arial" w:cs="Arial"/>
          <w:color w:val="000000"/>
          <w:sz w:val="22"/>
          <w:szCs w:val="22"/>
        </w:rPr>
        <w:t>member</w:t>
      </w:r>
      <w:r w:rsidRPr="00A311F6">
        <w:rPr>
          <w:rFonts w:ascii="Arial" w:hAnsi="Arial" w:cs="Arial"/>
          <w:color w:val="000000"/>
          <w:spacing w:val="-2"/>
          <w:sz w:val="22"/>
          <w:szCs w:val="22"/>
        </w:rPr>
        <w:t>s</w:t>
      </w:r>
      <w:r w:rsidRPr="00A311F6">
        <w:rPr>
          <w:rFonts w:ascii="Arial" w:hAnsi="Arial" w:cs="Arial"/>
          <w:color w:val="000000"/>
          <w:sz w:val="22"/>
          <w:szCs w:val="22"/>
        </w:rPr>
        <w:t xml:space="preserve">hip and those who attend </w:t>
      </w:r>
      <w:r w:rsidRPr="00A311F6">
        <w:rPr>
          <w:rFonts w:ascii="Arial" w:hAnsi="Arial" w:cs="Arial"/>
          <w:color w:val="000000"/>
          <w:spacing w:val="-2"/>
          <w:sz w:val="22"/>
          <w:szCs w:val="22"/>
        </w:rPr>
        <w:t>m</w:t>
      </w:r>
      <w:r w:rsidRPr="00A311F6">
        <w:rPr>
          <w:rFonts w:ascii="Arial" w:hAnsi="Arial" w:cs="Arial"/>
          <w:color w:val="000000"/>
          <w:sz w:val="22"/>
          <w:szCs w:val="22"/>
        </w:rPr>
        <w:t xml:space="preserve">onthly </w:t>
      </w:r>
      <w:r w:rsidRPr="00A311F6">
        <w:rPr>
          <w:rFonts w:ascii="Arial" w:hAnsi="Arial" w:cs="Arial"/>
          <w:color w:val="000000"/>
          <w:spacing w:val="-2"/>
          <w:sz w:val="22"/>
          <w:szCs w:val="22"/>
        </w:rPr>
        <w:t>m</w:t>
      </w:r>
      <w:r w:rsidRPr="00A311F6">
        <w:rPr>
          <w:rFonts w:ascii="Arial" w:hAnsi="Arial" w:cs="Arial"/>
          <w:color w:val="000000"/>
          <w:sz w:val="22"/>
          <w:szCs w:val="22"/>
        </w:rPr>
        <w:t>eetings.</w:t>
      </w:r>
    </w:p>
    <w:p w14:paraId="689EE678" w14:textId="390117D5" w:rsidR="006567E4" w:rsidRPr="00A311F6" w:rsidRDefault="006567E4" w:rsidP="00497168">
      <w:pPr>
        <w:pStyle w:val="ListParagraph"/>
        <w:numPr>
          <w:ilvl w:val="0"/>
          <w:numId w:val="7"/>
        </w:numPr>
        <w:spacing w:line="240" w:lineRule="auto"/>
        <w:ind w:left="360"/>
        <w:contextualSpacing w:val="0"/>
        <w:rPr>
          <w:rFonts w:ascii="Arial" w:hAnsi="Arial" w:cs="Arial"/>
          <w:color w:val="010302"/>
          <w:sz w:val="22"/>
          <w:szCs w:val="22"/>
        </w:rPr>
      </w:pPr>
      <w:r w:rsidRPr="00A311F6">
        <w:rPr>
          <w:rFonts w:ascii="Arial" w:hAnsi="Arial" w:cs="Arial"/>
          <w:color w:val="000000"/>
          <w:sz w:val="22"/>
          <w:szCs w:val="22"/>
        </w:rPr>
        <w:t xml:space="preserve">Solicit </w:t>
      </w:r>
      <w:r w:rsidRPr="00A311F6">
        <w:rPr>
          <w:rFonts w:ascii="Arial" w:hAnsi="Arial" w:cs="Arial"/>
          <w:color w:val="000000"/>
          <w:spacing w:val="-2"/>
          <w:sz w:val="22"/>
          <w:szCs w:val="22"/>
        </w:rPr>
        <w:t>a</w:t>
      </w:r>
      <w:r w:rsidRPr="00A311F6">
        <w:rPr>
          <w:rFonts w:ascii="Arial" w:hAnsi="Arial" w:cs="Arial"/>
          <w:color w:val="000000"/>
          <w:sz w:val="22"/>
          <w:szCs w:val="22"/>
        </w:rPr>
        <w:t xml:space="preserve">nd receive </w:t>
      </w:r>
      <w:r w:rsidRPr="00A311F6">
        <w:rPr>
          <w:rFonts w:ascii="Arial" w:hAnsi="Arial" w:cs="Arial"/>
          <w:color w:val="000000"/>
          <w:spacing w:val="-2"/>
          <w:sz w:val="22"/>
          <w:szCs w:val="22"/>
        </w:rPr>
        <w:t>r</w:t>
      </w:r>
      <w:r w:rsidRPr="00A311F6">
        <w:rPr>
          <w:rFonts w:ascii="Arial" w:hAnsi="Arial" w:cs="Arial"/>
          <w:color w:val="000000"/>
          <w:sz w:val="22"/>
          <w:szCs w:val="22"/>
        </w:rPr>
        <w:t>esponses, comment</w:t>
      </w:r>
      <w:r w:rsidRPr="00A311F6">
        <w:rPr>
          <w:rFonts w:ascii="Arial" w:hAnsi="Arial" w:cs="Arial"/>
          <w:color w:val="000000"/>
          <w:spacing w:val="-2"/>
          <w:sz w:val="22"/>
          <w:szCs w:val="22"/>
        </w:rPr>
        <w:t>s</w:t>
      </w:r>
      <w:r w:rsidRPr="00A311F6">
        <w:rPr>
          <w:rFonts w:ascii="Arial" w:hAnsi="Arial" w:cs="Arial"/>
          <w:color w:val="000000"/>
          <w:sz w:val="22"/>
          <w:szCs w:val="22"/>
        </w:rPr>
        <w:t xml:space="preserve"> on and </w:t>
      </w:r>
      <w:r w:rsidRPr="00A311F6">
        <w:rPr>
          <w:rFonts w:ascii="Arial" w:hAnsi="Arial" w:cs="Arial"/>
          <w:color w:val="000000"/>
          <w:spacing w:val="-2"/>
          <w:sz w:val="22"/>
          <w:szCs w:val="22"/>
        </w:rPr>
        <w:t>i</w:t>
      </w:r>
      <w:r w:rsidRPr="00A311F6">
        <w:rPr>
          <w:rFonts w:ascii="Arial" w:hAnsi="Arial" w:cs="Arial"/>
          <w:color w:val="000000"/>
          <w:sz w:val="22"/>
          <w:szCs w:val="22"/>
        </w:rPr>
        <w:t xml:space="preserve">nvolvement </w:t>
      </w:r>
      <w:r w:rsidRPr="00A311F6">
        <w:rPr>
          <w:rFonts w:ascii="Arial" w:hAnsi="Arial" w:cs="Arial"/>
          <w:color w:val="000000"/>
          <w:spacing w:val="-2"/>
          <w:sz w:val="22"/>
          <w:szCs w:val="22"/>
        </w:rPr>
        <w:t>i</w:t>
      </w:r>
      <w:r w:rsidRPr="00A311F6">
        <w:rPr>
          <w:rFonts w:ascii="Arial" w:hAnsi="Arial" w:cs="Arial"/>
          <w:color w:val="000000"/>
          <w:sz w:val="22"/>
          <w:szCs w:val="22"/>
        </w:rPr>
        <w:t xml:space="preserve">n </w:t>
      </w:r>
      <w:r w:rsidRPr="00A311F6">
        <w:rPr>
          <w:rFonts w:ascii="Arial" w:hAnsi="Arial" w:cs="Arial"/>
          <w:color w:val="000000"/>
          <w:spacing w:val="-2"/>
          <w:sz w:val="22"/>
          <w:szCs w:val="22"/>
        </w:rPr>
        <w:t>s</w:t>
      </w:r>
      <w:r w:rsidRPr="00A311F6">
        <w:rPr>
          <w:rFonts w:ascii="Arial" w:hAnsi="Arial" w:cs="Arial"/>
          <w:color w:val="000000"/>
          <w:sz w:val="22"/>
          <w:szCs w:val="22"/>
        </w:rPr>
        <w:t>uch matters f</w:t>
      </w:r>
      <w:r w:rsidRPr="00A311F6">
        <w:rPr>
          <w:rFonts w:ascii="Arial" w:hAnsi="Arial" w:cs="Arial"/>
          <w:color w:val="000000"/>
          <w:spacing w:val="-2"/>
          <w:sz w:val="22"/>
          <w:szCs w:val="22"/>
        </w:rPr>
        <w:t>r</w:t>
      </w:r>
      <w:r w:rsidRPr="00A311F6">
        <w:rPr>
          <w:rFonts w:ascii="Arial" w:hAnsi="Arial" w:cs="Arial"/>
          <w:color w:val="000000"/>
          <w:sz w:val="22"/>
          <w:szCs w:val="22"/>
        </w:rPr>
        <w:t xml:space="preserve">om </w:t>
      </w:r>
      <w:r w:rsidRPr="00A311F6">
        <w:rPr>
          <w:rFonts w:ascii="Arial" w:hAnsi="Arial" w:cs="Arial"/>
          <w:color w:val="000000"/>
          <w:spacing w:val="-2"/>
          <w:sz w:val="22"/>
          <w:szCs w:val="22"/>
        </w:rPr>
        <w:t>a</w:t>
      </w:r>
      <w:r w:rsidRPr="00A311F6">
        <w:rPr>
          <w:rFonts w:ascii="Arial" w:hAnsi="Arial" w:cs="Arial"/>
          <w:color w:val="000000"/>
          <w:sz w:val="22"/>
          <w:szCs w:val="22"/>
        </w:rPr>
        <w:t xml:space="preserve"> w</w:t>
      </w:r>
      <w:r w:rsidRPr="00A311F6">
        <w:rPr>
          <w:rFonts w:ascii="Arial" w:hAnsi="Arial" w:cs="Arial"/>
          <w:color w:val="000000"/>
          <w:spacing w:val="-2"/>
          <w:sz w:val="22"/>
          <w:szCs w:val="22"/>
        </w:rPr>
        <w:t>i</w:t>
      </w:r>
      <w:r w:rsidRPr="00A311F6">
        <w:rPr>
          <w:rFonts w:ascii="Arial" w:hAnsi="Arial" w:cs="Arial"/>
          <w:color w:val="000000"/>
          <w:sz w:val="22"/>
          <w:szCs w:val="22"/>
        </w:rPr>
        <w:t xml:space="preserve">der </w:t>
      </w:r>
      <w:r w:rsidR="00A311F6">
        <w:rPr>
          <w:rFonts w:ascii="Arial" w:hAnsi="Arial" w:cs="Arial"/>
          <w:color w:val="000000"/>
          <w:sz w:val="22"/>
          <w:szCs w:val="22"/>
        </w:rPr>
        <w:t xml:space="preserve"> </w:t>
      </w:r>
      <w:r w:rsidRPr="00A311F6">
        <w:rPr>
          <w:rFonts w:ascii="Arial" w:hAnsi="Arial" w:cs="Arial"/>
          <w:color w:val="000000"/>
          <w:sz w:val="22"/>
          <w:szCs w:val="22"/>
        </w:rPr>
        <w:t>and more representati</w:t>
      </w:r>
      <w:r w:rsidRPr="00A311F6">
        <w:rPr>
          <w:rFonts w:ascii="Arial" w:hAnsi="Arial" w:cs="Arial"/>
          <w:color w:val="000000"/>
          <w:spacing w:val="-2"/>
          <w:sz w:val="22"/>
          <w:szCs w:val="22"/>
        </w:rPr>
        <w:t>v</w:t>
      </w:r>
      <w:r w:rsidRPr="00A311F6">
        <w:rPr>
          <w:rFonts w:ascii="Arial" w:hAnsi="Arial" w:cs="Arial"/>
          <w:color w:val="000000"/>
          <w:sz w:val="22"/>
          <w:szCs w:val="22"/>
        </w:rPr>
        <w:t>e cross-section of the commun</w:t>
      </w:r>
      <w:r w:rsidRPr="00A311F6">
        <w:rPr>
          <w:rFonts w:ascii="Arial" w:hAnsi="Arial" w:cs="Arial"/>
          <w:color w:val="000000"/>
          <w:spacing w:val="-2"/>
          <w:sz w:val="22"/>
          <w:szCs w:val="22"/>
        </w:rPr>
        <w:t>i</w:t>
      </w:r>
      <w:r w:rsidRPr="00A311F6">
        <w:rPr>
          <w:rFonts w:ascii="Arial" w:hAnsi="Arial" w:cs="Arial"/>
          <w:color w:val="000000"/>
          <w:sz w:val="22"/>
          <w:szCs w:val="22"/>
        </w:rPr>
        <w:t xml:space="preserve">ty.  </w:t>
      </w:r>
    </w:p>
    <w:p w14:paraId="668CE74F" w14:textId="77777777" w:rsidR="00A311F6" w:rsidRPr="00076B22" w:rsidRDefault="006567E4" w:rsidP="00497168">
      <w:pPr>
        <w:spacing w:before="240" w:after="120" w:line="240" w:lineRule="auto"/>
        <w:ind w:left="-86"/>
        <w:rPr>
          <w:rFonts w:ascii="Arial" w:hAnsi="Arial" w:cs="Arial"/>
          <w:b/>
          <w:bCs/>
          <w:color w:val="000000"/>
          <w:sz w:val="22"/>
          <w:szCs w:val="22"/>
        </w:rPr>
      </w:pPr>
      <w:r w:rsidRPr="00076B22">
        <w:rPr>
          <w:rFonts w:ascii="Arial" w:hAnsi="Arial" w:cs="Arial"/>
          <w:b/>
          <w:bCs/>
          <w:color w:val="000000"/>
          <w:sz w:val="22"/>
          <w:szCs w:val="22"/>
        </w:rPr>
        <w:t>MDCA Fac</w:t>
      </w:r>
      <w:r w:rsidRPr="00076B22">
        <w:rPr>
          <w:rFonts w:ascii="Arial" w:hAnsi="Arial" w:cs="Arial"/>
          <w:b/>
          <w:bCs/>
          <w:color w:val="000000"/>
          <w:spacing w:val="-2"/>
          <w:sz w:val="22"/>
          <w:szCs w:val="22"/>
        </w:rPr>
        <w:t>e</w:t>
      </w:r>
      <w:r w:rsidRPr="00076B22">
        <w:rPr>
          <w:rFonts w:ascii="Arial" w:hAnsi="Arial" w:cs="Arial"/>
          <w:b/>
          <w:bCs/>
          <w:color w:val="000000"/>
          <w:sz w:val="22"/>
          <w:szCs w:val="22"/>
        </w:rPr>
        <w:t>book post</w:t>
      </w:r>
      <w:r w:rsidRPr="00076B22">
        <w:rPr>
          <w:rFonts w:ascii="Arial" w:hAnsi="Arial" w:cs="Arial"/>
          <w:b/>
          <w:bCs/>
          <w:color w:val="000000"/>
          <w:spacing w:val="-2"/>
          <w:sz w:val="22"/>
          <w:szCs w:val="22"/>
        </w:rPr>
        <w:t>i</w:t>
      </w:r>
      <w:r w:rsidRPr="00076B22">
        <w:rPr>
          <w:rFonts w:ascii="Arial" w:hAnsi="Arial" w:cs="Arial"/>
          <w:b/>
          <w:bCs/>
          <w:color w:val="000000"/>
          <w:sz w:val="22"/>
          <w:szCs w:val="22"/>
        </w:rPr>
        <w:t>ng guidelines:</w:t>
      </w:r>
    </w:p>
    <w:p w14:paraId="528CE567" w14:textId="77777777" w:rsidR="00A311F6" w:rsidRPr="00A311F6"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A311F6">
        <w:rPr>
          <w:rFonts w:ascii="Arial" w:hAnsi="Arial" w:cs="Arial"/>
          <w:color w:val="000000"/>
          <w:sz w:val="22"/>
          <w:szCs w:val="22"/>
        </w:rPr>
        <w:t>The Executiv</w:t>
      </w:r>
      <w:r w:rsidRPr="00A311F6">
        <w:rPr>
          <w:rFonts w:ascii="Arial" w:hAnsi="Arial" w:cs="Arial"/>
          <w:color w:val="000000"/>
          <w:spacing w:val="-2"/>
          <w:sz w:val="22"/>
          <w:szCs w:val="22"/>
        </w:rPr>
        <w:t>e</w:t>
      </w:r>
      <w:r w:rsidRPr="00A311F6">
        <w:rPr>
          <w:rFonts w:ascii="Arial" w:hAnsi="Arial" w:cs="Arial"/>
          <w:color w:val="000000"/>
          <w:sz w:val="22"/>
          <w:szCs w:val="22"/>
        </w:rPr>
        <w:t xml:space="preserve"> Committee shal</w:t>
      </w:r>
      <w:r w:rsidRPr="00A311F6">
        <w:rPr>
          <w:rFonts w:ascii="Arial" w:hAnsi="Arial" w:cs="Arial"/>
          <w:color w:val="000000"/>
          <w:spacing w:val="-2"/>
          <w:sz w:val="22"/>
          <w:szCs w:val="22"/>
        </w:rPr>
        <w:t>l</w:t>
      </w:r>
      <w:r w:rsidRPr="00A311F6">
        <w:rPr>
          <w:rFonts w:ascii="Arial" w:hAnsi="Arial" w:cs="Arial"/>
          <w:color w:val="000000"/>
          <w:sz w:val="22"/>
          <w:szCs w:val="22"/>
        </w:rPr>
        <w:t xml:space="preserve"> appoint </w:t>
      </w:r>
      <w:r w:rsidRPr="00A311F6">
        <w:rPr>
          <w:rFonts w:ascii="Arial" w:hAnsi="Arial" w:cs="Arial"/>
          <w:color w:val="000000"/>
          <w:spacing w:val="-2"/>
          <w:sz w:val="22"/>
          <w:szCs w:val="22"/>
        </w:rPr>
        <w:t>a</w:t>
      </w:r>
      <w:r w:rsidRPr="00A311F6">
        <w:rPr>
          <w:rFonts w:ascii="Arial" w:hAnsi="Arial" w:cs="Arial"/>
          <w:color w:val="000000"/>
          <w:sz w:val="22"/>
          <w:szCs w:val="22"/>
        </w:rPr>
        <w:t xml:space="preserve"> SM M</w:t>
      </w:r>
      <w:r w:rsidRPr="00A311F6">
        <w:rPr>
          <w:rFonts w:ascii="Arial" w:hAnsi="Arial" w:cs="Arial"/>
          <w:color w:val="000000"/>
          <w:spacing w:val="-2"/>
          <w:sz w:val="22"/>
          <w:szCs w:val="22"/>
        </w:rPr>
        <w:t>a</w:t>
      </w:r>
      <w:r w:rsidRPr="00A311F6">
        <w:rPr>
          <w:rFonts w:ascii="Arial" w:hAnsi="Arial" w:cs="Arial"/>
          <w:color w:val="000000"/>
          <w:sz w:val="22"/>
          <w:szCs w:val="22"/>
        </w:rPr>
        <w:t xml:space="preserve">nager </w:t>
      </w:r>
      <w:r w:rsidRPr="00A311F6">
        <w:rPr>
          <w:rFonts w:ascii="Arial" w:hAnsi="Arial" w:cs="Arial"/>
          <w:color w:val="000000"/>
          <w:spacing w:val="-2"/>
          <w:sz w:val="22"/>
          <w:szCs w:val="22"/>
        </w:rPr>
        <w:t>S</w:t>
      </w:r>
      <w:r w:rsidRPr="00A311F6">
        <w:rPr>
          <w:rFonts w:ascii="Arial" w:hAnsi="Arial" w:cs="Arial"/>
          <w:color w:val="000000"/>
          <w:sz w:val="22"/>
          <w:szCs w:val="22"/>
        </w:rPr>
        <w:t>econd f</w:t>
      </w:r>
      <w:r w:rsidRPr="00A311F6">
        <w:rPr>
          <w:rFonts w:ascii="Arial" w:hAnsi="Arial" w:cs="Arial"/>
          <w:color w:val="000000"/>
          <w:spacing w:val="-2"/>
          <w:sz w:val="22"/>
          <w:szCs w:val="22"/>
        </w:rPr>
        <w:t>r</w:t>
      </w:r>
      <w:r w:rsidRPr="00A311F6">
        <w:rPr>
          <w:rFonts w:ascii="Arial" w:hAnsi="Arial" w:cs="Arial"/>
          <w:color w:val="000000"/>
          <w:sz w:val="22"/>
          <w:szCs w:val="22"/>
        </w:rPr>
        <w:t xml:space="preserve">om amongst </w:t>
      </w:r>
      <w:r w:rsidRPr="00A311F6">
        <w:rPr>
          <w:rFonts w:ascii="Arial" w:hAnsi="Arial" w:cs="Arial"/>
          <w:color w:val="000000"/>
          <w:spacing w:val="-2"/>
          <w:sz w:val="22"/>
          <w:szCs w:val="22"/>
        </w:rPr>
        <w:t>i</w:t>
      </w:r>
      <w:r w:rsidRPr="00A311F6">
        <w:rPr>
          <w:rFonts w:ascii="Arial" w:hAnsi="Arial" w:cs="Arial"/>
          <w:color w:val="000000"/>
          <w:sz w:val="22"/>
          <w:szCs w:val="22"/>
        </w:rPr>
        <w:t>ts member</w:t>
      </w:r>
      <w:r w:rsidRPr="00A311F6">
        <w:rPr>
          <w:rFonts w:ascii="Arial" w:hAnsi="Arial" w:cs="Arial"/>
          <w:color w:val="000000"/>
          <w:spacing w:val="-2"/>
          <w:sz w:val="22"/>
          <w:szCs w:val="22"/>
        </w:rPr>
        <w:t>s</w:t>
      </w:r>
      <w:r w:rsidRPr="00A311F6">
        <w:rPr>
          <w:rFonts w:ascii="Arial" w:hAnsi="Arial" w:cs="Arial"/>
          <w:color w:val="000000"/>
          <w:sz w:val="22"/>
          <w:szCs w:val="22"/>
        </w:rPr>
        <w:t xml:space="preserve"> </w:t>
      </w:r>
      <w:r w:rsidR="00A311F6">
        <w:rPr>
          <w:rFonts w:ascii="Arial" w:hAnsi="Arial" w:cs="Arial"/>
          <w:color w:val="000000"/>
          <w:sz w:val="22"/>
          <w:szCs w:val="22"/>
        </w:rPr>
        <w:t xml:space="preserve"> </w:t>
      </w:r>
      <w:r w:rsidRPr="00A311F6">
        <w:rPr>
          <w:rFonts w:ascii="Arial" w:hAnsi="Arial" w:cs="Arial"/>
          <w:color w:val="000000"/>
          <w:sz w:val="22"/>
          <w:szCs w:val="22"/>
        </w:rPr>
        <w:t>to assume socia</w:t>
      </w:r>
      <w:r w:rsidRPr="00A311F6">
        <w:rPr>
          <w:rFonts w:ascii="Arial" w:hAnsi="Arial" w:cs="Arial"/>
          <w:color w:val="000000"/>
          <w:spacing w:val="-2"/>
          <w:sz w:val="22"/>
          <w:szCs w:val="22"/>
        </w:rPr>
        <w:t>l</w:t>
      </w:r>
      <w:r w:rsidRPr="00A311F6">
        <w:rPr>
          <w:rFonts w:ascii="Arial" w:hAnsi="Arial" w:cs="Arial"/>
          <w:color w:val="000000"/>
          <w:sz w:val="22"/>
          <w:szCs w:val="22"/>
        </w:rPr>
        <w:t xml:space="preserve"> media admini</w:t>
      </w:r>
      <w:r w:rsidRPr="00A311F6">
        <w:rPr>
          <w:rFonts w:ascii="Arial" w:hAnsi="Arial" w:cs="Arial"/>
          <w:color w:val="000000"/>
          <w:spacing w:val="-2"/>
          <w:sz w:val="22"/>
          <w:szCs w:val="22"/>
        </w:rPr>
        <w:t>s</w:t>
      </w:r>
      <w:r w:rsidRPr="00A311F6">
        <w:rPr>
          <w:rFonts w:ascii="Arial" w:hAnsi="Arial" w:cs="Arial"/>
          <w:color w:val="000000"/>
          <w:sz w:val="22"/>
          <w:szCs w:val="22"/>
        </w:rPr>
        <w:t>trat</w:t>
      </w:r>
      <w:r w:rsidRPr="00A311F6">
        <w:rPr>
          <w:rFonts w:ascii="Arial" w:hAnsi="Arial" w:cs="Arial"/>
          <w:color w:val="000000"/>
          <w:spacing w:val="-2"/>
          <w:sz w:val="22"/>
          <w:szCs w:val="22"/>
        </w:rPr>
        <w:t>i</w:t>
      </w:r>
      <w:r w:rsidRPr="00A311F6">
        <w:rPr>
          <w:rFonts w:ascii="Arial" w:hAnsi="Arial" w:cs="Arial"/>
          <w:color w:val="000000"/>
          <w:sz w:val="22"/>
          <w:szCs w:val="22"/>
        </w:rPr>
        <w:t xml:space="preserve">on </w:t>
      </w:r>
      <w:r w:rsidRPr="00A311F6">
        <w:rPr>
          <w:rFonts w:ascii="Arial" w:hAnsi="Arial" w:cs="Arial"/>
          <w:color w:val="000000"/>
          <w:spacing w:val="-2"/>
          <w:sz w:val="22"/>
          <w:szCs w:val="22"/>
        </w:rPr>
        <w:t>i</w:t>
      </w:r>
      <w:r w:rsidRPr="00A311F6">
        <w:rPr>
          <w:rFonts w:ascii="Arial" w:hAnsi="Arial" w:cs="Arial"/>
          <w:color w:val="000000"/>
          <w:sz w:val="22"/>
          <w:szCs w:val="22"/>
        </w:rPr>
        <w:t>n case the Social Medi</w:t>
      </w:r>
      <w:r w:rsidRPr="00A311F6">
        <w:rPr>
          <w:rFonts w:ascii="Arial" w:hAnsi="Arial" w:cs="Arial"/>
          <w:color w:val="000000"/>
          <w:spacing w:val="-2"/>
          <w:sz w:val="22"/>
          <w:szCs w:val="22"/>
        </w:rPr>
        <w:t>a</w:t>
      </w:r>
      <w:r w:rsidRPr="00A311F6">
        <w:rPr>
          <w:rFonts w:ascii="Arial" w:hAnsi="Arial" w:cs="Arial"/>
          <w:color w:val="000000"/>
          <w:sz w:val="22"/>
          <w:szCs w:val="22"/>
        </w:rPr>
        <w:t xml:space="preserve"> M</w:t>
      </w:r>
      <w:r w:rsidRPr="00A311F6">
        <w:rPr>
          <w:rFonts w:ascii="Arial" w:hAnsi="Arial" w:cs="Arial"/>
          <w:color w:val="000000"/>
          <w:spacing w:val="-2"/>
          <w:sz w:val="22"/>
          <w:szCs w:val="22"/>
        </w:rPr>
        <w:t>a</w:t>
      </w:r>
      <w:r w:rsidRPr="00A311F6">
        <w:rPr>
          <w:rFonts w:ascii="Arial" w:hAnsi="Arial" w:cs="Arial"/>
          <w:color w:val="000000"/>
          <w:sz w:val="22"/>
          <w:szCs w:val="22"/>
        </w:rPr>
        <w:t>nager is un</w:t>
      </w:r>
      <w:r w:rsidRPr="00A311F6">
        <w:rPr>
          <w:rFonts w:ascii="Arial" w:hAnsi="Arial" w:cs="Arial"/>
          <w:color w:val="000000"/>
          <w:spacing w:val="-2"/>
          <w:sz w:val="22"/>
          <w:szCs w:val="22"/>
        </w:rPr>
        <w:t>a</w:t>
      </w:r>
      <w:r w:rsidRPr="00A311F6">
        <w:rPr>
          <w:rFonts w:ascii="Arial" w:hAnsi="Arial" w:cs="Arial"/>
          <w:color w:val="000000"/>
          <w:sz w:val="22"/>
          <w:szCs w:val="22"/>
        </w:rPr>
        <w:t>ble to fulfil</w:t>
      </w:r>
      <w:r w:rsidR="00A311F6">
        <w:rPr>
          <w:rFonts w:ascii="Arial" w:hAnsi="Arial" w:cs="Arial"/>
          <w:color w:val="000000"/>
          <w:spacing w:val="-2"/>
          <w:sz w:val="22"/>
          <w:szCs w:val="22"/>
        </w:rPr>
        <w:t xml:space="preserve"> </w:t>
      </w:r>
      <w:r w:rsidRPr="00A311F6">
        <w:rPr>
          <w:rFonts w:ascii="Arial" w:hAnsi="Arial" w:cs="Arial"/>
          <w:color w:val="000000"/>
          <w:sz w:val="22"/>
          <w:szCs w:val="22"/>
        </w:rPr>
        <w:t>his/her re</w:t>
      </w:r>
      <w:r w:rsidRPr="00A311F6">
        <w:rPr>
          <w:rFonts w:ascii="Arial" w:hAnsi="Arial" w:cs="Arial"/>
          <w:color w:val="000000"/>
          <w:spacing w:val="-2"/>
          <w:sz w:val="22"/>
          <w:szCs w:val="22"/>
        </w:rPr>
        <w:t>s</w:t>
      </w:r>
      <w:r w:rsidRPr="00A311F6">
        <w:rPr>
          <w:rFonts w:ascii="Arial" w:hAnsi="Arial" w:cs="Arial"/>
          <w:color w:val="000000"/>
          <w:sz w:val="22"/>
          <w:szCs w:val="22"/>
        </w:rPr>
        <w:t>pons</w:t>
      </w:r>
      <w:r w:rsidRPr="00A311F6">
        <w:rPr>
          <w:rFonts w:ascii="Arial" w:hAnsi="Arial" w:cs="Arial"/>
          <w:color w:val="000000"/>
          <w:spacing w:val="-2"/>
          <w:sz w:val="22"/>
          <w:szCs w:val="22"/>
        </w:rPr>
        <w:t>i</w:t>
      </w:r>
      <w:r w:rsidRPr="00A311F6">
        <w:rPr>
          <w:rFonts w:ascii="Arial" w:hAnsi="Arial" w:cs="Arial"/>
          <w:color w:val="000000"/>
          <w:sz w:val="22"/>
          <w:szCs w:val="22"/>
        </w:rPr>
        <w:t>bilities due to travel, illnes</w:t>
      </w:r>
      <w:r w:rsidRPr="00A311F6">
        <w:rPr>
          <w:rFonts w:ascii="Arial" w:hAnsi="Arial" w:cs="Arial"/>
          <w:color w:val="000000"/>
          <w:spacing w:val="-2"/>
          <w:sz w:val="22"/>
          <w:szCs w:val="22"/>
        </w:rPr>
        <w:t>s</w:t>
      </w:r>
      <w:r w:rsidRPr="00A311F6">
        <w:rPr>
          <w:rFonts w:ascii="Arial" w:hAnsi="Arial" w:cs="Arial"/>
          <w:color w:val="000000"/>
          <w:sz w:val="22"/>
          <w:szCs w:val="22"/>
        </w:rPr>
        <w:t xml:space="preserve"> or otherwi</w:t>
      </w:r>
      <w:r w:rsidRPr="00A311F6">
        <w:rPr>
          <w:rFonts w:ascii="Arial" w:hAnsi="Arial" w:cs="Arial"/>
          <w:color w:val="000000"/>
          <w:spacing w:val="-2"/>
          <w:sz w:val="22"/>
          <w:szCs w:val="22"/>
        </w:rPr>
        <w:t>s</w:t>
      </w:r>
      <w:r w:rsidRPr="00A311F6">
        <w:rPr>
          <w:rFonts w:ascii="Arial" w:hAnsi="Arial" w:cs="Arial"/>
          <w:color w:val="000000"/>
          <w:sz w:val="22"/>
          <w:szCs w:val="22"/>
        </w:rPr>
        <w:t>e.</w:t>
      </w:r>
    </w:p>
    <w:p w14:paraId="3E20EF74"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A311F6">
        <w:rPr>
          <w:rFonts w:ascii="Arial" w:hAnsi="Arial" w:cs="Arial"/>
          <w:color w:val="000000"/>
          <w:sz w:val="22"/>
          <w:szCs w:val="22"/>
        </w:rPr>
        <w:t>The Fac</w:t>
      </w:r>
      <w:r w:rsidRPr="00A311F6">
        <w:rPr>
          <w:rFonts w:ascii="Arial" w:hAnsi="Arial" w:cs="Arial"/>
          <w:color w:val="000000"/>
          <w:spacing w:val="-2"/>
          <w:sz w:val="22"/>
          <w:szCs w:val="22"/>
        </w:rPr>
        <w:t>e</w:t>
      </w:r>
      <w:r w:rsidRPr="00A311F6">
        <w:rPr>
          <w:rFonts w:ascii="Arial" w:hAnsi="Arial" w:cs="Arial"/>
          <w:color w:val="000000"/>
          <w:sz w:val="22"/>
          <w:szCs w:val="22"/>
        </w:rPr>
        <w:t xml:space="preserve">book </w:t>
      </w:r>
      <w:r w:rsidRPr="00A311F6">
        <w:rPr>
          <w:rFonts w:ascii="Arial" w:hAnsi="Arial" w:cs="Arial"/>
          <w:color w:val="000000"/>
          <w:spacing w:val="-2"/>
          <w:sz w:val="22"/>
          <w:szCs w:val="22"/>
        </w:rPr>
        <w:t>a</w:t>
      </w:r>
      <w:r w:rsidRPr="00A311F6">
        <w:rPr>
          <w:rFonts w:ascii="Arial" w:hAnsi="Arial" w:cs="Arial"/>
          <w:color w:val="000000"/>
          <w:sz w:val="22"/>
          <w:szCs w:val="22"/>
        </w:rPr>
        <w:t>dm</w:t>
      </w:r>
      <w:r w:rsidRPr="00A311F6">
        <w:rPr>
          <w:rFonts w:ascii="Arial" w:hAnsi="Arial" w:cs="Arial"/>
          <w:color w:val="000000"/>
          <w:spacing w:val="-2"/>
          <w:sz w:val="22"/>
          <w:szCs w:val="22"/>
        </w:rPr>
        <w:t>i</w:t>
      </w:r>
      <w:r w:rsidRPr="00A311F6">
        <w:rPr>
          <w:rFonts w:ascii="Arial" w:hAnsi="Arial" w:cs="Arial"/>
          <w:color w:val="000000"/>
          <w:sz w:val="22"/>
          <w:szCs w:val="22"/>
        </w:rPr>
        <w:t xml:space="preserve">nistrator </w:t>
      </w:r>
      <w:r w:rsidRPr="00A311F6">
        <w:rPr>
          <w:rFonts w:ascii="Arial" w:hAnsi="Arial" w:cs="Arial"/>
          <w:color w:val="000000"/>
          <w:spacing w:val="-2"/>
          <w:sz w:val="22"/>
          <w:szCs w:val="22"/>
        </w:rPr>
        <w:t>s</w:t>
      </w:r>
      <w:r w:rsidRPr="00A311F6">
        <w:rPr>
          <w:rFonts w:ascii="Arial" w:hAnsi="Arial" w:cs="Arial"/>
          <w:color w:val="000000"/>
          <w:sz w:val="22"/>
          <w:szCs w:val="22"/>
        </w:rPr>
        <w:t>hall post items of commun</w:t>
      </w:r>
      <w:r w:rsidRPr="00A311F6">
        <w:rPr>
          <w:rFonts w:ascii="Arial" w:hAnsi="Arial" w:cs="Arial"/>
          <w:color w:val="000000"/>
          <w:spacing w:val="-2"/>
          <w:sz w:val="22"/>
          <w:szCs w:val="22"/>
        </w:rPr>
        <w:t>i</w:t>
      </w:r>
      <w:r w:rsidRPr="00A311F6">
        <w:rPr>
          <w:rFonts w:ascii="Arial" w:hAnsi="Arial" w:cs="Arial"/>
          <w:color w:val="000000"/>
          <w:sz w:val="22"/>
          <w:szCs w:val="22"/>
        </w:rPr>
        <w:t>ty intere</w:t>
      </w:r>
      <w:r w:rsidRPr="00A311F6">
        <w:rPr>
          <w:rFonts w:ascii="Arial" w:hAnsi="Arial" w:cs="Arial"/>
          <w:color w:val="000000"/>
          <w:spacing w:val="-2"/>
          <w:sz w:val="22"/>
          <w:szCs w:val="22"/>
        </w:rPr>
        <w:t>s</w:t>
      </w:r>
      <w:r w:rsidRPr="00A311F6">
        <w:rPr>
          <w:rFonts w:ascii="Arial" w:hAnsi="Arial" w:cs="Arial"/>
          <w:color w:val="000000"/>
          <w:sz w:val="22"/>
          <w:szCs w:val="22"/>
        </w:rPr>
        <w:t xml:space="preserve">t – the wider the </w:t>
      </w:r>
      <w:r w:rsidRPr="00A311F6">
        <w:rPr>
          <w:rFonts w:ascii="Arial" w:hAnsi="Arial" w:cs="Arial"/>
          <w:color w:val="000000"/>
          <w:spacing w:val="-2"/>
          <w:sz w:val="22"/>
          <w:szCs w:val="22"/>
        </w:rPr>
        <w:t>i</w:t>
      </w:r>
      <w:r w:rsidRPr="00A311F6">
        <w:rPr>
          <w:rFonts w:ascii="Arial" w:hAnsi="Arial" w:cs="Arial"/>
          <w:color w:val="000000"/>
          <w:sz w:val="22"/>
          <w:szCs w:val="22"/>
        </w:rPr>
        <w:t xml:space="preserve">nterest the better. </w:t>
      </w:r>
      <w:r w:rsidRPr="00660CD2">
        <w:rPr>
          <w:rFonts w:ascii="Arial" w:hAnsi="Arial" w:cs="Arial"/>
          <w:color w:val="000000"/>
          <w:sz w:val="22"/>
          <w:szCs w:val="22"/>
        </w:rPr>
        <w:t>Posts th</w:t>
      </w:r>
      <w:r w:rsidRPr="00660CD2">
        <w:rPr>
          <w:rFonts w:ascii="Arial" w:hAnsi="Arial" w:cs="Arial"/>
          <w:color w:val="000000"/>
          <w:spacing w:val="-2"/>
          <w:sz w:val="22"/>
          <w:szCs w:val="22"/>
        </w:rPr>
        <w:t>a</w:t>
      </w:r>
      <w:r w:rsidRPr="00660CD2">
        <w:rPr>
          <w:rFonts w:ascii="Arial" w:hAnsi="Arial" w:cs="Arial"/>
          <w:color w:val="000000"/>
          <w:sz w:val="22"/>
          <w:szCs w:val="22"/>
        </w:rPr>
        <w:t xml:space="preserve">t </w:t>
      </w:r>
      <w:r w:rsidRPr="00660CD2">
        <w:rPr>
          <w:rFonts w:ascii="Arial" w:hAnsi="Arial" w:cs="Arial"/>
          <w:color w:val="000000"/>
          <w:spacing w:val="-2"/>
          <w:sz w:val="22"/>
          <w:szCs w:val="22"/>
        </w:rPr>
        <w:t>i</w:t>
      </w:r>
      <w:r w:rsidRPr="00660CD2">
        <w:rPr>
          <w:rFonts w:ascii="Arial" w:hAnsi="Arial" w:cs="Arial"/>
          <w:color w:val="000000"/>
          <w:sz w:val="22"/>
          <w:szCs w:val="22"/>
        </w:rPr>
        <w:t xml:space="preserve">nvolve </w:t>
      </w:r>
      <w:r w:rsidRPr="00660CD2">
        <w:rPr>
          <w:rFonts w:ascii="Arial" w:hAnsi="Arial" w:cs="Arial"/>
          <w:color w:val="000000"/>
          <w:spacing w:val="-2"/>
          <w:sz w:val="22"/>
          <w:szCs w:val="22"/>
        </w:rPr>
        <w:t>a</w:t>
      </w:r>
      <w:r w:rsidRPr="00660CD2">
        <w:rPr>
          <w:rFonts w:ascii="Arial" w:hAnsi="Arial" w:cs="Arial"/>
          <w:color w:val="000000"/>
          <w:sz w:val="22"/>
          <w:szCs w:val="22"/>
        </w:rPr>
        <w:t xml:space="preserve">dvertising a product (rather than an event) </w:t>
      </w:r>
      <w:r w:rsidRPr="00660CD2">
        <w:rPr>
          <w:rFonts w:ascii="Arial" w:hAnsi="Arial" w:cs="Arial"/>
          <w:color w:val="000000"/>
          <w:spacing w:val="-2"/>
          <w:sz w:val="22"/>
          <w:szCs w:val="22"/>
        </w:rPr>
        <w:t>s</w:t>
      </w:r>
      <w:r w:rsidRPr="00660CD2">
        <w:rPr>
          <w:rFonts w:ascii="Arial" w:hAnsi="Arial" w:cs="Arial"/>
          <w:color w:val="000000"/>
          <w:sz w:val="22"/>
          <w:szCs w:val="22"/>
        </w:rPr>
        <w:t>hou</w:t>
      </w:r>
      <w:r w:rsidRPr="00660CD2">
        <w:rPr>
          <w:rFonts w:ascii="Arial" w:hAnsi="Arial" w:cs="Arial"/>
          <w:color w:val="000000"/>
          <w:spacing w:val="-2"/>
          <w:sz w:val="22"/>
          <w:szCs w:val="22"/>
        </w:rPr>
        <w:t>l</w:t>
      </w:r>
      <w:r w:rsidRPr="00660CD2">
        <w:rPr>
          <w:rFonts w:ascii="Arial" w:hAnsi="Arial" w:cs="Arial"/>
          <w:color w:val="000000"/>
          <w:sz w:val="22"/>
          <w:szCs w:val="22"/>
        </w:rPr>
        <w:t>d not be al</w:t>
      </w:r>
      <w:r w:rsidRPr="00660CD2">
        <w:rPr>
          <w:rFonts w:ascii="Arial" w:hAnsi="Arial" w:cs="Arial"/>
          <w:color w:val="000000"/>
          <w:spacing w:val="-2"/>
          <w:sz w:val="22"/>
          <w:szCs w:val="22"/>
        </w:rPr>
        <w:t>l</w:t>
      </w:r>
      <w:r w:rsidRPr="00660CD2">
        <w:rPr>
          <w:rFonts w:ascii="Arial" w:hAnsi="Arial" w:cs="Arial"/>
          <w:color w:val="000000"/>
          <w:sz w:val="22"/>
          <w:szCs w:val="22"/>
        </w:rPr>
        <w:t>owed unless the product i</w:t>
      </w:r>
      <w:r w:rsidRPr="00660CD2">
        <w:rPr>
          <w:rFonts w:ascii="Arial" w:hAnsi="Arial" w:cs="Arial"/>
          <w:color w:val="000000"/>
          <w:spacing w:val="-2"/>
          <w:sz w:val="22"/>
          <w:szCs w:val="22"/>
        </w:rPr>
        <w:t>s</w:t>
      </w:r>
      <w:r w:rsidRPr="00660CD2">
        <w:rPr>
          <w:rFonts w:ascii="Arial" w:hAnsi="Arial" w:cs="Arial"/>
          <w:color w:val="000000"/>
          <w:sz w:val="22"/>
          <w:szCs w:val="22"/>
        </w:rPr>
        <w:t xml:space="preserve"> of </w:t>
      </w:r>
      <w:r w:rsidRPr="00660CD2">
        <w:rPr>
          <w:rFonts w:ascii="Arial" w:hAnsi="Arial" w:cs="Arial"/>
          <w:color w:val="000000"/>
          <w:spacing w:val="-2"/>
          <w:sz w:val="22"/>
          <w:szCs w:val="22"/>
        </w:rPr>
        <w:t>g</w:t>
      </w:r>
      <w:r w:rsidRPr="00660CD2">
        <w:rPr>
          <w:rFonts w:ascii="Arial" w:hAnsi="Arial" w:cs="Arial"/>
          <w:color w:val="000000"/>
          <w:sz w:val="22"/>
          <w:szCs w:val="22"/>
        </w:rPr>
        <w:t>enera</w:t>
      </w:r>
      <w:r w:rsidRPr="00660CD2">
        <w:rPr>
          <w:rFonts w:ascii="Arial" w:hAnsi="Arial" w:cs="Arial"/>
          <w:color w:val="000000"/>
          <w:spacing w:val="-2"/>
          <w:sz w:val="22"/>
          <w:szCs w:val="22"/>
        </w:rPr>
        <w:t>l</w:t>
      </w:r>
      <w:r w:rsidRPr="00660CD2">
        <w:rPr>
          <w:rFonts w:ascii="Arial" w:hAnsi="Arial" w:cs="Arial"/>
          <w:color w:val="000000"/>
          <w:sz w:val="22"/>
          <w:szCs w:val="22"/>
        </w:rPr>
        <w:t xml:space="preserve"> intere</w:t>
      </w:r>
      <w:r w:rsidRPr="00660CD2">
        <w:rPr>
          <w:rFonts w:ascii="Arial" w:hAnsi="Arial" w:cs="Arial"/>
          <w:color w:val="000000"/>
          <w:spacing w:val="-2"/>
          <w:sz w:val="22"/>
          <w:szCs w:val="22"/>
        </w:rPr>
        <w:t>s</w:t>
      </w:r>
      <w:r w:rsidRPr="00660CD2">
        <w:rPr>
          <w:rFonts w:ascii="Arial" w:hAnsi="Arial" w:cs="Arial"/>
          <w:color w:val="000000"/>
          <w:sz w:val="22"/>
          <w:szCs w:val="22"/>
        </w:rPr>
        <w:t>t to the commun</w:t>
      </w:r>
      <w:r w:rsidRPr="00660CD2">
        <w:rPr>
          <w:rFonts w:ascii="Arial" w:hAnsi="Arial" w:cs="Arial"/>
          <w:color w:val="000000"/>
          <w:spacing w:val="-2"/>
          <w:sz w:val="22"/>
          <w:szCs w:val="22"/>
        </w:rPr>
        <w:t>i</w:t>
      </w:r>
      <w:r w:rsidRPr="00660CD2">
        <w:rPr>
          <w:rFonts w:ascii="Arial" w:hAnsi="Arial" w:cs="Arial"/>
          <w:color w:val="000000"/>
          <w:sz w:val="22"/>
          <w:szCs w:val="22"/>
        </w:rPr>
        <w:t>ty.</w:t>
      </w:r>
    </w:p>
    <w:p w14:paraId="7391DCCA"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660CD2">
        <w:rPr>
          <w:rFonts w:ascii="Arial" w:hAnsi="Arial" w:cs="Arial"/>
          <w:color w:val="000000"/>
          <w:sz w:val="22"/>
          <w:szCs w:val="22"/>
        </w:rPr>
        <w:t>These posts wi</w:t>
      </w:r>
      <w:r w:rsidRPr="00660CD2">
        <w:rPr>
          <w:rFonts w:ascii="Arial" w:hAnsi="Arial" w:cs="Arial"/>
          <w:color w:val="000000"/>
          <w:spacing w:val="-2"/>
          <w:sz w:val="22"/>
          <w:szCs w:val="22"/>
        </w:rPr>
        <w:t>l</w:t>
      </w:r>
      <w:r w:rsidRPr="00660CD2">
        <w:rPr>
          <w:rFonts w:ascii="Arial" w:hAnsi="Arial" w:cs="Arial"/>
          <w:color w:val="000000"/>
          <w:sz w:val="22"/>
          <w:szCs w:val="22"/>
        </w:rPr>
        <w:t xml:space="preserve">l ask for feedback </w:t>
      </w:r>
      <w:r w:rsidRPr="00660CD2">
        <w:rPr>
          <w:rFonts w:ascii="Arial" w:hAnsi="Arial" w:cs="Arial"/>
          <w:color w:val="000000"/>
          <w:spacing w:val="-2"/>
          <w:sz w:val="22"/>
          <w:szCs w:val="22"/>
        </w:rPr>
        <w:t>a</w:t>
      </w:r>
      <w:r w:rsidRPr="00660CD2">
        <w:rPr>
          <w:rFonts w:ascii="Arial" w:hAnsi="Arial" w:cs="Arial"/>
          <w:color w:val="000000"/>
          <w:sz w:val="22"/>
          <w:szCs w:val="22"/>
        </w:rPr>
        <w:t xml:space="preserve">nd comments </w:t>
      </w:r>
      <w:r w:rsidRPr="00660CD2">
        <w:rPr>
          <w:rFonts w:ascii="Arial" w:hAnsi="Arial" w:cs="Arial"/>
          <w:color w:val="000000"/>
          <w:spacing w:val="-2"/>
          <w:sz w:val="22"/>
          <w:szCs w:val="22"/>
        </w:rPr>
        <w:t>i</w:t>
      </w:r>
      <w:r w:rsidRPr="00660CD2">
        <w:rPr>
          <w:rFonts w:ascii="Arial" w:hAnsi="Arial" w:cs="Arial"/>
          <w:color w:val="000000"/>
          <w:sz w:val="22"/>
          <w:szCs w:val="22"/>
        </w:rPr>
        <w:t>n order to promote con</w:t>
      </w:r>
      <w:r w:rsidRPr="00660CD2">
        <w:rPr>
          <w:rFonts w:ascii="Arial" w:hAnsi="Arial" w:cs="Arial"/>
          <w:color w:val="000000"/>
          <w:spacing w:val="-2"/>
          <w:sz w:val="22"/>
          <w:szCs w:val="22"/>
        </w:rPr>
        <w:t>v</w:t>
      </w:r>
      <w:r w:rsidRPr="00660CD2">
        <w:rPr>
          <w:rFonts w:ascii="Arial" w:hAnsi="Arial" w:cs="Arial"/>
          <w:color w:val="000000"/>
          <w:sz w:val="22"/>
          <w:szCs w:val="22"/>
        </w:rPr>
        <w:t>ersation.</w:t>
      </w:r>
    </w:p>
    <w:p w14:paraId="295B8A13"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 xml:space="preserve">Submission of </w:t>
      </w:r>
      <w:r w:rsidRPr="007B7ED7">
        <w:rPr>
          <w:rFonts w:ascii="Arial" w:hAnsi="Arial" w:cs="Arial"/>
          <w:color w:val="000000"/>
          <w:spacing w:val="-2"/>
          <w:sz w:val="22"/>
          <w:szCs w:val="22"/>
        </w:rPr>
        <w:t>r</w:t>
      </w:r>
      <w:r w:rsidRPr="007B7ED7">
        <w:rPr>
          <w:rFonts w:ascii="Arial" w:hAnsi="Arial" w:cs="Arial"/>
          <w:color w:val="000000"/>
          <w:sz w:val="22"/>
          <w:szCs w:val="22"/>
        </w:rPr>
        <w:t>easoned and well wr</w:t>
      </w:r>
      <w:r w:rsidRPr="007B7ED7">
        <w:rPr>
          <w:rFonts w:ascii="Arial" w:hAnsi="Arial" w:cs="Arial"/>
          <w:color w:val="000000"/>
          <w:spacing w:val="-2"/>
          <w:sz w:val="22"/>
          <w:szCs w:val="22"/>
        </w:rPr>
        <w:t>i</w:t>
      </w:r>
      <w:r w:rsidRPr="007B7ED7">
        <w:rPr>
          <w:rFonts w:ascii="Arial" w:hAnsi="Arial" w:cs="Arial"/>
          <w:color w:val="000000"/>
          <w:sz w:val="22"/>
          <w:szCs w:val="22"/>
        </w:rPr>
        <w:t>tten “op</w:t>
      </w:r>
      <w:r w:rsidRPr="007B7ED7">
        <w:rPr>
          <w:rFonts w:ascii="Arial" w:hAnsi="Arial" w:cs="Arial"/>
          <w:color w:val="000000"/>
          <w:spacing w:val="-2"/>
          <w:sz w:val="22"/>
          <w:szCs w:val="22"/>
        </w:rPr>
        <w:t>i</w:t>
      </w:r>
      <w:r w:rsidRPr="007B7ED7">
        <w:rPr>
          <w:rFonts w:ascii="Arial" w:hAnsi="Arial" w:cs="Arial"/>
          <w:color w:val="000000"/>
          <w:sz w:val="22"/>
          <w:szCs w:val="22"/>
        </w:rPr>
        <w:t xml:space="preserve">nion” pieces is encouraged and these may be accepted and posted </w:t>
      </w:r>
      <w:r w:rsidRPr="007B7ED7">
        <w:rPr>
          <w:rFonts w:ascii="Arial" w:hAnsi="Arial" w:cs="Arial"/>
          <w:color w:val="000000"/>
          <w:spacing w:val="-2"/>
          <w:sz w:val="22"/>
          <w:szCs w:val="22"/>
        </w:rPr>
        <w:t>a</w:t>
      </w:r>
      <w:r w:rsidRPr="007B7ED7">
        <w:rPr>
          <w:rFonts w:ascii="Arial" w:hAnsi="Arial" w:cs="Arial"/>
          <w:color w:val="000000"/>
          <w:sz w:val="22"/>
          <w:szCs w:val="22"/>
        </w:rPr>
        <w:t>fter revi</w:t>
      </w:r>
      <w:r w:rsidRPr="007B7ED7">
        <w:rPr>
          <w:rFonts w:ascii="Arial" w:hAnsi="Arial" w:cs="Arial"/>
          <w:color w:val="000000"/>
          <w:spacing w:val="-2"/>
          <w:sz w:val="22"/>
          <w:szCs w:val="22"/>
        </w:rPr>
        <w:t>e</w:t>
      </w:r>
      <w:r w:rsidRPr="007B7ED7">
        <w:rPr>
          <w:rFonts w:ascii="Arial" w:hAnsi="Arial" w:cs="Arial"/>
          <w:color w:val="000000"/>
          <w:sz w:val="22"/>
          <w:szCs w:val="22"/>
        </w:rPr>
        <w:t xml:space="preserve">w </w:t>
      </w:r>
      <w:r w:rsidRPr="007B7ED7">
        <w:rPr>
          <w:rFonts w:ascii="Arial" w:hAnsi="Arial" w:cs="Arial"/>
          <w:color w:val="000000"/>
          <w:spacing w:val="-2"/>
          <w:sz w:val="22"/>
          <w:szCs w:val="22"/>
        </w:rPr>
        <w:t>a</w:t>
      </w:r>
      <w:r w:rsidRPr="007B7ED7">
        <w:rPr>
          <w:rFonts w:ascii="Arial" w:hAnsi="Arial" w:cs="Arial"/>
          <w:color w:val="000000"/>
          <w:sz w:val="22"/>
          <w:szCs w:val="22"/>
        </w:rPr>
        <w:t>nd ed</w:t>
      </w:r>
      <w:r w:rsidRPr="007B7ED7">
        <w:rPr>
          <w:rFonts w:ascii="Arial" w:hAnsi="Arial" w:cs="Arial"/>
          <w:color w:val="000000"/>
          <w:spacing w:val="-2"/>
          <w:sz w:val="22"/>
          <w:szCs w:val="22"/>
        </w:rPr>
        <w:t>i</w:t>
      </w:r>
      <w:r w:rsidRPr="007B7ED7">
        <w:rPr>
          <w:rFonts w:ascii="Arial" w:hAnsi="Arial" w:cs="Arial"/>
          <w:color w:val="000000"/>
          <w:sz w:val="22"/>
          <w:szCs w:val="22"/>
        </w:rPr>
        <w:t>tin</w:t>
      </w:r>
      <w:r w:rsidRPr="007B7ED7">
        <w:rPr>
          <w:rFonts w:ascii="Arial" w:hAnsi="Arial" w:cs="Arial"/>
          <w:color w:val="000000"/>
          <w:spacing w:val="-2"/>
          <w:sz w:val="22"/>
          <w:szCs w:val="22"/>
        </w:rPr>
        <w:t>g</w:t>
      </w:r>
      <w:r w:rsidRPr="007B7ED7">
        <w:rPr>
          <w:rFonts w:ascii="Arial" w:hAnsi="Arial" w:cs="Arial"/>
          <w:color w:val="000000"/>
          <w:sz w:val="22"/>
          <w:szCs w:val="22"/>
        </w:rPr>
        <w:t xml:space="preserve"> by</w:t>
      </w:r>
      <w:r w:rsidRPr="007B7ED7">
        <w:rPr>
          <w:rFonts w:ascii="Arial" w:hAnsi="Arial" w:cs="Arial"/>
          <w:color w:val="000000"/>
          <w:spacing w:val="-2"/>
          <w:sz w:val="22"/>
          <w:szCs w:val="22"/>
        </w:rPr>
        <w:t xml:space="preserve"> </w:t>
      </w:r>
      <w:r w:rsidRPr="007B7ED7">
        <w:rPr>
          <w:rFonts w:ascii="Arial" w:hAnsi="Arial" w:cs="Arial"/>
          <w:color w:val="000000"/>
          <w:sz w:val="22"/>
          <w:szCs w:val="22"/>
        </w:rPr>
        <w:t>the adm</w:t>
      </w:r>
      <w:r w:rsidRPr="007B7ED7">
        <w:rPr>
          <w:rFonts w:ascii="Arial" w:hAnsi="Arial" w:cs="Arial"/>
          <w:color w:val="000000"/>
          <w:spacing w:val="-2"/>
          <w:sz w:val="22"/>
          <w:szCs w:val="22"/>
        </w:rPr>
        <w:t>i</w:t>
      </w:r>
      <w:r w:rsidRPr="007B7ED7">
        <w:rPr>
          <w:rFonts w:ascii="Arial" w:hAnsi="Arial" w:cs="Arial"/>
          <w:color w:val="000000"/>
          <w:sz w:val="22"/>
          <w:szCs w:val="22"/>
        </w:rPr>
        <w:t>nistrator. All su</w:t>
      </w:r>
      <w:r w:rsidRPr="007B7ED7">
        <w:rPr>
          <w:rFonts w:ascii="Arial" w:hAnsi="Arial" w:cs="Arial"/>
          <w:color w:val="000000"/>
          <w:spacing w:val="-3"/>
          <w:sz w:val="22"/>
          <w:szCs w:val="22"/>
        </w:rPr>
        <w:t>c</w:t>
      </w:r>
      <w:r w:rsidRPr="007B7ED7">
        <w:rPr>
          <w:rFonts w:ascii="Arial" w:hAnsi="Arial" w:cs="Arial"/>
          <w:color w:val="000000"/>
          <w:sz w:val="22"/>
          <w:szCs w:val="22"/>
        </w:rPr>
        <w:t>h articles w</w:t>
      </w:r>
      <w:r w:rsidRPr="007B7ED7">
        <w:rPr>
          <w:rFonts w:ascii="Arial" w:hAnsi="Arial" w:cs="Arial"/>
          <w:color w:val="000000"/>
          <w:spacing w:val="-2"/>
          <w:sz w:val="22"/>
          <w:szCs w:val="22"/>
        </w:rPr>
        <w:t>i</w:t>
      </w:r>
      <w:r w:rsidRPr="007B7ED7">
        <w:rPr>
          <w:rFonts w:ascii="Arial" w:hAnsi="Arial" w:cs="Arial"/>
          <w:color w:val="000000"/>
          <w:sz w:val="22"/>
          <w:szCs w:val="22"/>
        </w:rPr>
        <w:t>ll be headl</w:t>
      </w:r>
      <w:r w:rsidRPr="007B7ED7">
        <w:rPr>
          <w:rFonts w:ascii="Arial" w:hAnsi="Arial" w:cs="Arial"/>
          <w:color w:val="000000"/>
          <w:spacing w:val="-2"/>
          <w:sz w:val="22"/>
          <w:szCs w:val="22"/>
        </w:rPr>
        <w:t>i</w:t>
      </w:r>
      <w:r w:rsidRPr="007B7ED7">
        <w:rPr>
          <w:rFonts w:ascii="Arial" w:hAnsi="Arial" w:cs="Arial"/>
          <w:color w:val="000000"/>
          <w:sz w:val="22"/>
          <w:szCs w:val="22"/>
        </w:rPr>
        <w:t>ned w</w:t>
      </w:r>
      <w:r w:rsidRPr="007B7ED7">
        <w:rPr>
          <w:rFonts w:ascii="Arial" w:hAnsi="Arial" w:cs="Arial"/>
          <w:color w:val="000000"/>
          <w:spacing w:val="-2"/>
          <w:sz w:val="22"/>
          <w:szCs w:val="22"/>
        </w:rPr>
        <w:t>i</w:t>
      </w:r>
      <w:r w:rsidRPr="007B7ED7">
        <w:rPr>
          <w:rFonts w:ascii="Arial" w:hAnsi="Arial" w:cs="Arial"/>
          <w:color w:val="000000"/>
          <w:sz w:val="22"/>
          <w:szCs w:val="22"/>
        </w:rPr>
        <w:t xml:space="preserve">th:  </w:t>
      </w:r>
      <w:r w:rsidRPr="007B7ED7">
        <w:rPr>
          <w:rFonts w:ascii="Arial" w:hAnsi="Arial" w:cs="Arial"/>
          <w:color w:val="000000"/>
          <w:spacing w:val="-2"/>
          <w:sz w:val="22"/>
          <w:szCs w:val="22"/>
        </w:rPr>
        <w:t>O</w:t>
      </w:r>
      <w:r w:rsidRPr="007B7ED7">
        <w:rPr>
          <w:rFonts w:ascii="Arial" w:hAnsi="Arial" w:cs="Arial"/>
          <w:color w:val="000000"/>
          <w:sz w:val="22"/>
          <w:szCs w:val="22"/>
        </w:rPr>
        <w:t xml:space="preserve">PINION: [TITLE]; and the author’s name posted </w:t>
      </w:r>
      <w:r w:rsidRPr="007B7ED7">
        <w:rPr>
          <w:rFonts w:ascii="Arial" w:hAnsi="Arial" w:cs="Arial"/>
          <w:color w:val="000000"/>
          <w:spacing w:val="-2"/>
          <w:sz w:val="22"/>
          <w:szCs w:val="22"/>
        </w:rPr>
        <w:t>a</w:t>
      </w:r>
      <w:r w:rsidRPr="007B7ED7">
        <w:rPr>
          <w:rFonts w:ascii="Arial" w:hAnsi="Arial" w:cs="Arial"/>
          <w:color w:val="000000"/>
          <w:sz w:val="22"/>
          <w:szCs w:val="22"/>
        </w:rPr>
        <w:t>t article’s end.</w:t>
      </w:r>
    </w:p>
    <w:p w14:paraId="3E32EA2F"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 xml:space="preserve">Name </w:t>
      </w:r>
      <w:r w:rsidRPr="007B7ED7">
        <w:rPr>
          <w:rFonts w:ascii="Arial" w:hAnsi="Arial" w:cs="Arial"/>
          <w:color w:val="000000"/>
          <w:spacing w:val="-2"/>
          <w:sz w:val="22"/>
          <w:szCs w:val="22"/>
        </w:rPr>
        <w:t>a</w:t>
      </w:r>
      <w:r w:rsidRPr="007B7ED7">
        <w:rPr>
          <w:rFonts w:ascii="Arial" w:hAnsi="Arial" w:cs="Arial"/>
          <w:color w:val="000000"/>
          <w:sz w:val="22"/>
          <w:szCs w:val="22"/>
        </w:rPr>
        <w:t>ttribution is required for all subm</w:t>
      </w:r>
      <w:r w:rsidRPr="007B7ED7">
        <w:rPr>
          <w:rFonts w:ascii="Arial" w:hAnsi="Arial" w:cs="Arial"/>
          <w:color w:val="000000"/>
          <w:spacing w:val="-2"/>
          <w:sz w:val="22"/>
          <w:szCs w:val="22"/>
        </w:rPr>
        <w:t>i</w:t>
      </w:r>
      <w:r w:rsidRPr="007B7ED7">
        <w:rPr>
          <w:rFonts w:ascii="Arial" w:hAnsi="Arial" w:cs="Arial"/>
          <w:color w:val="000000"/>
          <w:sz w:val="22"/>
          <w:szCs w:val="22"/>
        </w:rPr>
        <w:t>tted op</w:t>
      </w:r>
      <w:r w:rsidRPr="007B7ED7">
        <w:rPr>
          <w:rFonts w:ascii="Arial" w:hAnsi="Arial" w:cs="Arial"/>
          <w:color w:val="000000"/>
          <w:spacing w:val="-2"/>
          <w:sz w:val="22"/>
          <w:szCs w:val="22"/>
        </w:rPr>
        <w:t>i</w:t>
      </w:r>
      <w:r w:rsidRPr="007B7ED7">
        <w:rPr>
          <w:rFonts w:ascii="Arial" w:hAnsi="Arial" w:cs="Arial"/>
          <w:color w:val="000000"/>
          <w:sz w:val="22"/>
          <w:szCs w:val="22"/>
        </w:rPr>
        <w:t>nion pieces.</w:t>
      </w:r>
    </w:p>
    <w:p w14:paraId="0740C926"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The Fac</w:t>
      </w:r>
      <w:r w:rsidRPr="007B7ED7">
        <w:rPr>
          <w:rFonts w:ascii="Arial" w:hAnsi="Arial" w:cs="Arial"/>
          <w:color w:val="000000"/>
          <w:spacing w:val="-2"/>
          <w:sz w:val="22"/>
          <w:szCs w:val="22"/>
        </w:rPr>
        <w:t>e</w:t>
      </w:r>
      <w:r w:rsidRPr="007B7ED7">
        <w:rPr>
          <w:rFonts w:ascii="Arial" w:hAnsi="Arial" w:cs="Arial"/>
          <w:color w:val="000000"/>
          <w:sz w:val="22"/>
          <w:szCs w:val="22"/>
        </w:rPr>
        <w:t xml:space="preserve">book </w:t>
      </w:r>
      <w:r w:rsidRPr="007B7ED7">
        <w:rPr>
          <w:rFonts w:ascii="Arial" w:hAnsi="Arial" w:cs="Arial"/>
          <w:color w:val="000000"/>
          <w:spacing w:val="-2"/>
          <w:sz w:val="22"/>
          <w:szCs w:val="22"/>
        </w:rPr>
        <w:t>a</w:t>
      </w:r>
      <w:r w:rsidRPr="007B7ED7">
        <w:rPr>
          <w:rFonts w:ascii="Arial" w:hAnsi="Arial" w:cs="Arial"/>
          <w:color w:val="000000"/>
          <w:sz w:val="22"/>
          <w:szCs w:val="22"/>
        </w:rPr>
        <w:t>dm</w:t>
      </w:r>
      <w:r w:rsidRPr="007B7ED7">
        <w:rPr>
          <w:rFonts w:ascii="Arial" w:hAnsi="Arial" w:cs="Arial"/>
          <w:color w:val="000000"/>
          <w:spacing w:val="-2"/>
          <w:sz w:val="22"/>
          <w:szCs w:val="22"/>
        </w:rPr>
        <w:t>i</w:t>
      </w:r>
      <w:r w:rsidRPr="007B7ED7">
        <w:rPr>
          <w:rFonts w:ascii="Arial" w:hAnsi="Arial" w:cs="Arial"/>
          <w:color w:val="000000"/>
          <w:sz w:val="22"/>
          <w:szCs w:val="22"/>
        </w:rPr>
        <w:t>nistrator will delete any comments that are offensive</w:t>
      </w:r>
      <w:r w:rsidRPr="007B7ED7">
        <w:rPr>
          <w:rFonts w:ascii="Arial" w:hAnsi="Arial" w:cs="Arial"/>
          <w:color w:val="000000"/>
          <w:spacing w:val="-2"/>
          <w:sz w:val="22"/>
          <w:szCs w:val="22"/>
        </w:rPr>
        <w:t>,</w:t>
      </w:r>
      <w:r w:rsidRPr="007B7ED7">
        <w:rPr>
          <w:rFonts w:ascii="Arial" w:hAnsi="Arial" w:cs="Arial"/>
          <w:color w:val="000000"/>
          <w:sz w:val="22"/>
          <w:szCs w:val="22"/>
        </w:rPr>
        <w:t xml:space="preserve"> e.g. racist,</w:t>
      </w:r>
      <w:r w:rsidR="007B7ED7">
        <w:rPr>
          <w:rFonts w:ascii="Arial" w:hAnsi="Arial" w:cs="Arial"/>
          <w:color w:val="000000"/>
          <w:sz w:val="22"/>
          <w:szCs w:val="22"/>
        </w:rPr>
        <w:t xml:space="preserve"> </w:t>
      </w:r>
      <w:r w:rsidRPr="007B7ED7">
        <w:rPr>
          <w:rFonts w:ascii="Arial" w:hAnsi="Arial" w:cs="Arial"/>
          <w:color w:val="000000"/>
          <w:sz w:val="22"/>
          <w:szCs w:val="22"/>
        </w:rPr>
        <w:t>misogynistic, prof</w:t>
      </w:r>
      <w:r w:rsidRPr="007B7ED7">
        <w:rPr>
          <w:rFonts w:ascii="Arial" w:hAnsi="Arial" w:cs="Arial"/>
          <w:color w:val="000000"/>
          <w:spacing w:val="-2"/>
          <w:sz w:val="22"/>
          <w:szCs w:val="22"/>
        </w:rPr>
        <w:t>a</w:t>
      </w:r>
      <w:r w:rsidRPr="007B7ED7">
        <w:rPr>
          <w:rFonts w:ascii="Arial" w:hAnsi="Arial" w:cs="Arial"/>
          <w:color w:val="000000"/>
          <w:sz w:val="22"/>
          <w:szCs w:val="22"/>
        </w:rPr>
        <w:t>ne, p</w:t>
      </w:r>
      <w:r w:rsidRPr="007B7ED7">
        <w:rPr>
          <w:rFonts w:ascii="Arial" w:hAnsi="Arial" w:cs="Arial"/>
          <w:color w:val="000000"/>
          <w:spacing w:val="-2"/>
          <w:sz w:val="22"/>
          <w:szCs w:val="22"/>
        </w:rPr>
        <w:t>r</w:t>
      </w:r>
      <w:r w:rsidRPr="007B7ED7">
        <w:rPr>
          <w:rFonts w:ascii="Arial" w:hAnsi="Arial" w:cs="Arial"/>
          <w:color w:val="000000"/>
          <w:sz w:val="22"/>
          <w:szCs w:val="22"/>
        </w:rPr>
        <w:t>omot</w:t>
      </w:r>
      <w:r w:rsidRPr="007B7ED7">
        <w:rPr>
          <w:rFonts w:ascii="Arial" w:hAnsi="Arial" w:cs="Arial"/>
          <w:color w:val="000000"/>
          <w:spacing w:val="-2"/>
          <w:sz w:val="22"/>
          <w:szCs w:val="22"/>
        </w:rPr>
        <w:t>i</w:t>
      </w:r>
      <w:r w:rsidRPr="007B7ED7">
        <w:rPr>
          <w:rFonts w:ascii="Arial" w:hAnsi="Arial" w:cs="Arial"/>
          <w:color w:val="000000"/>
          <w:sz w:val="22"/>
          <w:szCs w:val="22"/>
        </w:rPr>
        <w:t xml:space="preserve">ng hate or those </w:t>
      </w:r>
      <w:r w:rsidRPr="007B7ED7">
        <w:rPr>
          <w:rFonts w:ascii="Arial" w:hAnsi="Arial" w:cs="Arial"/>
          <w:color w:val="000000"/>
          <w:spacing w:val="-2"/>
          <w:sz w:val="22"/>
          <w:szCs w:val="22"/>
        </w:rPr>
        <w:t>i</w:t>
      </w:r>
      <w:r w:rsidRPr="007B7ED7">
        <w:rPr>
          <w:rFonts w:ascii="Arial" w:hAnsi="Arial" w:cs="Arial"/>
          <w:color w:val="000000"/>
          <w:sz w:val="22"/>
          <w:szCs w:val="22"/>
        </w:rPr>
        <w:t>nvolving persona</w:t>
      </w:r>
      <w:r w:rsidRPr="007B7ED7">
        <w:rPr>
          <w:rFonts w:ascii="Arial" w:hAnsi="Arial" w:cs="Arial"/>
          <w:color w:val="000000"/>
          <w:spacing w:val="-2"/>
          <w:sz w:val="22"/>
          <w:szCs w:val="22"/>
        </w:rPr>
        <w:t>l</w:t>
      </w:r>
      <w:r w:rsidRPr="007B7ED7">
        <w:rPr>
          <w:rFonts w:ascii="Arial" w:hAnsi="Arial" w:cs="Arial"/>
          <w:color w:val="000000"/>
          <w:sz w:val="22"/>
          <w:szCs w:val="22"/>
        </w:rPr>
        <w:t xml:space="preserve"> attacks.</w:t>
      </w:r>
    </w:p>
    <w:p w14:paraId="71E7EE8A"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MDCA’s officia</w:t>
      </w:r>
      <w:r w:rsidRPr="007B7ED7">
        <w:rPr>
          <w:rFonts w:ascii="Arial" w:hAnsi="Arial" w:cs="Arial"/>
          <w:color w:val="000000"/>
          <w:spacing w:val="-2"/>
          <w:sz w:val="22"/>
          <w:szCs w:val="22"/>
        </w:rPr>
        <w:t>l</w:t>
      </w:r>
      <w:r w:rsidRPr="007B7ED7">
        <w:rPr>
          <w:rFonts w:ascii="Arial" w:hAnsi="Arial" w:cs="Arial"/>
          <w:color w:val="000000"/>
          <w:sz w:val="22"/>
          <w:szCs w:val="22"/>
        </w:rPr>
        <w:t xml:space="preserve"> posts should be clearly identif</w:t>
      </w:r>
      <w:r w:rsidRPr="007B7ED7">
        <w:rPr>
          <w:rFonts w:ascii="Arial" w:hAnsi="Arial" w:cs="Arial"/>
          <w:color w:val="000000"/>
          <w:spacing w:val="-2"/>
          <w:sz w:val="22"/>
          <w:szCs w:val="22"/>
        </w:rPr>
        <w:t>i</w:t>
      </w:r>
      <w:r w:rsidRPr="007B7ED7">
        <w:rPr>
          <w:rFonts w:ascii="Arial" w:hAnsi="Arial" w:cs="Arial"/>
          <w:color w:val="000000"/>
          <w:sz w:val="22"/>
          <w:szCs w:val="22"/>
        </w:rPr>
        <w:t>ed as such and be “obje</w:t>
      </w:r>
      <w:r w:rsidRPr="007B7ED7">
        <w:rPr>
          <w:rFonts w:ascii="Arial" w:hAnsi="Arial" w:cs="Arial"/>
          <w:color w:val="000000"/>
          <w:spacing w:val="-3"/>
          <w:sz w:val="22"/>
          <w:szCs w:val="22"/>
        </w:rPr>
        <w:t>c</w:t>
      </w:r>
      <w:r w:rsidRPr="007B7ED7">
        <w:rPr>
          <w:rFonts w:ascii="Arial" w:hAnsi="Arial" w:cs="Arial"/>
          <w:color w:val="000000"/>
          <w:sz w:val="22"/>
          <w:szCs w:val="22"/>
        </w:rPr>
        <w:t>tive” in st</w:t>
      </w:r>
      <w:r w:rsidRPr="007B7ED7">
        <w:rPr>
          <w:rFonts w:ascii="Arial" w:hAnsi="Arial" w:cs="Arial"/>
          <w:color w:val="000000"/>
          <w:spacing w:val="-2"/>
          <w:sz w:val="22"/>
          <w:szCs w:val="22"/>
        </w:rPr>
        <w:t>a</w:t>
      </w:r>
      <w:r w:rsidRPr="007B7ED7">
        <w:rPr>
          <w:rFonts w:ascii="Arial" w:hAnsi="Arial" w:cs="Arial"/>
          <w:color w:val="000000"/>
          <w:sz w:val="22"/>
          <w:szCs w:val="22"/>
        </w:rPr>
        <w:t xml:space="preserve">nce, unless </w:t>
      </w:r>
      <w:r w:rsidRPr="007B7ED7">
        <w:rPr>
          <w:rFonts w:ascii="Arial" w:hAnsi="Arial" w:cs="Arial"/>
          <w:color w:val="000000"/>
          <w:spacing w:val="-2"/>
          <w:sz w:val="22"/>
          <w:szCs w:val="22"/>
        </w:rPr>
        <w:t>a</w:t>
      </w:r>
      <w:r w:rsidRPr="007B7ED7">
        <w:rPr>
          <w:rFonts w:ascii="Arial" w:hAnsi="Arial" w:cs="Arial"/>
          <w:color w:val="000000"/>
          <w:sz w:val="22"/>
          <w:szCs w:val="22"/>
        </w:rPr>
        <w:t xml:space="preserve"> clear uni</w:t>
      </w:r>
      <w:r w:rsidRPr="007B7ED7">
        <w:rPr>
          <w:rFonts w:ascii="Arial" w:hAnsi="Arial" w:cs="Arial"/>
          <w:color w:val="000000"/>
          <w:spacing w:val="-2"/>
          <w:sz w:val="22"/>
          <w:szCs w:val="22"/>
        </w:rPr>
        <w:t>l</w:t>
      </w:r>
      <w:r w:rsidRPr="007B7ED7">
        <w:rPr>
          <w:rFonts w:ascii="Arial" w:hAnsi="Arial" w:cs="Arial"/>
          <w:color w:val="000000"/>
          <w:sz w:val="22"/>
          <w:szCs w:val="22"/>
        </w:rPr>
        <w:t>ateral position has been taken by the MDCA.</w:t>
      </w:r>
    </w:p>
    <w:p w14:paraId="67F2B134"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 xml:space="preserve">MDCA </w:t>
      </w:r>
      <w:r w:rsidRPr="007B7ED7">
        <w:rPr>
          <w:rFonts w:ascii="Arial" w:hAnsi="Arial" w:cs="Arial"/>
          <w:color w:val="000000"/>
          <w:spacing w:val="-2"/>
          <w:sz w:val="22"/>
          <w:szCs w:val="22"/>
        </w:rPr>
        <w:t>r</w:t>
      </w:r>
      <w:r w:rsidRPr="007B7ED7">
        <w:rPr>
          <w:rFonts w:ascii="Arial" w:hAnsi="Arial" w:cs="Arial"/>
          <w:color w:val="000000"/>
          <w:sz w:val="22"/>
          <w:szCs w:val="22"/>
        </w:rPr>
        <w:t>esolution</w:t>
      </w:r>
      <w:r w:rsidRPr="007B7ED7">
        <w:rPr>
          <w:rFonts w:ascii="Arial" w:hAnsi="Arial" w:cs="Arial"/>
          <w:color w:val="000000"/>
          <w:spacing w:val="-2"/>
          <w:sz w:val="22"/>
          <w:szCs w:val="22"/>
        </w:rPr>
        <w:t>s</w:t>
      </w:r>
      <w:r w:rsidRPr="007B7ED7">
        <w:rPr>
          <w:rFonts w:ascii="Arial" w:hAnsi="Arial" w:cs="Arial"/>
          <w:color w:val="000000"/>
          <w:sz w:val="22"/>
          <w:szCs w:val="22"/>
        </w:rPr>
        <w:t xml:space="preserve"> on matter</w:t>
      </w:r>
      <w:r w:rsidRPr="007B7ED7">
        <w:rPr>
          <w:rFonts w:ascii="Arial" w:hAnsi="Arial" w:cs="Arial"/>
          <w:color w:val="000000"/>
          <w:spacing w:val="-2"/>
          <w:sz w:val="22"/>
          <w:szCs w:val="22"/>
        </w:rPr>
        <w:t>s</w:t>
      </w:r>
      <w:r w:rsidRPr="007B7ED7">
        <w:rPr>
          <w:rFonts w:ascii="Arial" w:hAnsi="Arial" w:cs="Arial"/>
          <w:color w:val="000000"/>
          <w:sz w:val="22"/>
          <w:szCs w:val="22"/>
        </w:rPr>
        <w:t xml:space="preserve"> of communit</w:t>
      </w:r>
      <w:r w:rsidRPr="007B7ED7">
        <w:rPr>
          <w:rFonts w:ascii="Arial" w:hAnsi="Arial" w:cs="Arial"/>
          <w:color w:val="000000"/>
          <w:spacing w:val="-3"/>
          <w:sz w:val="22"/>
          <w:szCs w:val="22"/>
        </w:rPr>
        <w:t>y</w:t>
      </w:r>
      <w:r w:rsidRPr="007B7ED7">
        <w:rPr>
          <w:rFonts w:ascii="Arial" w:hAnsi="Arial" w:cs="Arial"/>
          <w:color w:val="000000"/>
          <w:sz w:val="22"/>
          <w:szCs w:val="22"/>
        </w:rPr>
        <w:t xml:space="preserve"> interest will be posted after each monthl</w:t>
      </w:r>
      <w:r w:rsidRPr="007B7ED7">
        <w:rPr>
          <w:rFonts w:ascii="Arial" w:hAnsi="Arial" w:cs="Arial"/>
          <w:color w:val="000000"/>
          <w:spacing w:val="-3"/>
          <w:sz w:val="22"/>
          <w:szCs w:val="22"/>
        </w:rPr>
        <w:t>y</w:t>
      </w:r>
      <w:r w:rsidRPr="007B7ED7">
        <w:rPr>
          <w:rFonts w:ascii="Arial" w:hAnsi="Arial" w:cs="Arial"/>
          <w:color w:val="000000"/>
          <w:sz w:val="22"/>
          <w:szCs w:val="22"/>
        </w:rPr>
        <w:t xml:space="preserve"> meet</w:t>
      </w:r>
      <w:r w:rsidRPr="007B7ED7">
        <w:rPr>
          <w:rFonts w:ascii="Arial" w:hAnsi="Arial" w:cs="Arial"/>
          <w:color w:val="000000"/>
          <w:spacing w:val="-2"/>
          <w:sz w:val="22"/>
          <w:szCs w:val="22"/>
        </w:rPr>
        <w:t>i</w:t>
      </w:r>
      <w:r w:rsidRPr="007B7ED7">
        <w:rPr>
          <w:rFonts w:ascii="Arial" w:hAnsi="Arial" w:cs="Arial"/>
          <w:color w:val="000000"/>
          <w:sz w:val="22"/>
          <w:szCs w:val="22"/>
        </w:rPr>
        <w:t>ng.</w:t>
      </w:r>
    </w:p>
    <w:p w14:paraId="6207DB0D"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95% of all post</w:t>
      </w:r>
      <w:r w:rsidRPr="007B7ED7">
        <w:rPr>
          <w:rFonts w:ascii="Arial" w:hAnsi="Arial" w:cs="Arial"/>
          <w:color w:val="000000"/>
          <w:spacing w:val="-2"/>
          <w:sz w:val="22"/>
          <w:szCs w:val="22"/>
        </w:rPr>
        <w:t>s</w:t>
      </w:r>
      <w:r w:rsidRPr="007B7ED7">
        <w:rPr>
          <w:rFonts w:ascii="Arial" w:hAnsi="Arial" w:cs="Arial"/>
          <w:color w:val="000000"/>
          <w:sz w:val="22"/>
          <w:szCs w:val="22"/>
        </w:rPr>
        <w:t xml:space="preserve"> are “generic” (of </w:t>
      </w:r>
      <w:r w:rsidRPr="007B7ED7">
        <w:rPr>
          <w:rFonts w:ascii="Arial" w:hAnsi="Arial" w:cs="Arial"/>
          <w:color w:val="000000"/>
          <w:spacing w:val="-2"/>
          <w:sz w:val="22"/>
          <w:szCs w:val="22"/>
        </w:rPr>
        <w:t>g</w:t>
      </w:r>
      <w:r w:rsidRPr="007B7ED7">
        <w:rPr>
          <w:rFonts w:ascii="Arial" w:hAnsi="Arial" w:cs="Arial"/>
          <w:color w:val="000000"/>
          <w:sz w:val="22"/>
          <w:szCs w:val="22"/>
        </w:rPr>
        <w:t>eneral com</w:t>
      </w:r>
      <w:r w:rsidRPr="007B7ED7">
        <w:rPr>
          <w:rFonts w:ascii="Arial" w:hAnsi="Arial" w:cs="Arial"/>
          <w:color w:val="000000"/>
          <w:spacing w:val="-2"/>
          <w:sz w:val="22"/>
          <w:szCs w:val="22"/>
        </w:rPr>
        <w:t>m</w:t>
      </w:r>
      <w:r w:rsidRPr="007B7ED7">
        <w:rPr>
          <w:rFonts w:ascii="Arial" w:hAnsi="Arial" w:cs="Arial"/>
          <w:color w:val="000000"/>
          <w:sz w:val="22"/>
          <w:szCs w:val="22"/>
        </w:rPr>
        <w:t xml:space="preserve">unity </w:t>
      </w:r>
      <w:r w:rsidRPr="007B7ED7">
        <w:rPr>
          <w:rFonts w:ascii="Arial" w:hAnsi="Arial" w:cs="Arial"/>
          <w:color w:val="000000"/>
          <w:spacing w:val="-2"/>
          <w:sz w:val="22"/>
          <w:szCs w:val="22"/>
        </w:rPr>
        <w:t>i</w:t>
      </w:r>
      <w:r w:rsidRPr="007B7ED7">
        <w:rPr>
          <w:rFonts w:ascii="Arial" w:hAnsi="Arial" w:cs="Arial"/>
          <w:color w:val="000000"/>
          <w:sz w:val="22"/>
          <w:szCs w:val="22"/>
        </w:rPr>
        <w:t>nterest) and do not requi</w:t>
      </w:r>
      <w:r w:rsidRPr="007B7ED7">
        <w:rPr>
          <w:rFonts w:ascii="Arial" w:hAnsi="Arial" w:cs="Arial"/>
          <w:color w:val="000000"/>
          <w:spacing w:val="-2"/>
          <w:sz w:val="22"/>
          <w:szCs w:val="22"/>
        </w:rPr>
        <w:t>r</w:t>
      </w:r>
      <w:r w:rsidRPr="007B7ED7">
        <w:rPr>
          <w:rFonts w:ascii="Arial" w:hAnsi="Arial" w:cs="Arial"/>
          <w:color w:val="000000"/>
          <w:sz w:val="22"/>
          <w:szCs w:val="22"/>
        </w:rPr>
        <w:t xml:space="preserve">e </w:t>
      </w:r>
      <w:r w:rsidRPr="007B7ED7">
        <w:rPr>
          <w:rFonts w:ascii="Arial" w:hAnsi="Arial" w:cs="Arial"/>
          <w:color w:val="000000"/>
          <w:spacing w:val="-2"/>
          <w:sz w:val="22"/>
          <w:szCs w:val="22"/>
        </w:rPr>
        <w:t>a</w:t>
      </w:r>
      <w:r w:rsidRPr="007B7ED7">
        <w:rPr>
          <w:rFonts w:ascii="Arial" w:hAnsi="Arial" w:cs="Arial"/>
          <w:color w:val="000000"/>
          <w:sz w:val="22"/>
          <w:szCs w:val="22"/>
        </w:rPr>
        <w:t>ny outs</w:t>
      </w:r>
      <w:r w:rsidRPr="007B7ED7">
        <w:rPr>
          <w:rFonts w:ascii="Arial" w:hAnsi="Arial" w:cs="Arial"/>
          <w:color w:val="000000"/>
          <w:spacing w:val="-2"/>
          <w:sz w:val="22"/>
          <w:szCs w:val="22"/>
        </w:rPr>
        <w:t>i</w:t>
      </w:r>
      <w:r w:rsidRPr="007B7ED7">
        <w:rPr>
          <w:rFonts w:ascii="Arial" w:hAnsi="Arial" w:cs="Arial"/>
          <w:color w:val="000000"/>
          <w:sz w:val="22"/>
          <w:szCs w:val="22"/>
        </w:rPr>
        <w:t xml:space="preserve">de </w:t>
      </w:r>
      <w:r w:rsidRPr="007B7ED7">
        <w:rPr>
          <w:rFonts w:ascii="Arial" w:hAnsi="Arial" w:cs="Arial"/>
          <w:color w:val="000000"/>
          <w:spacing w:val="-2"/>
          <w:sz w:val="22"/>
          <w:szCs w:val="22"/>
        </w:rPr>
        <w:t>a</w:t>
      </w:r>
      <w:r w:rsidRPr="007B7ED7">
        <w:rPr>
          <w:rFonts w:ascii="Arial" w:hAnsi="Arial" w:cs="Arial"/>
          <w:color w:val="000000"/>
          <w:sz w:val="22"/>
          <w:szCs w:val="22"/>
        </w:rPr>
        <w:t>uthor</w:t>
      </w:r>
      <w:r w:rsidRPr="007B7ED7">
        <w:rPr>
          <w:rFonts w:ascii="Arial" w:hAnsi="Arial" w:cs="Arial"/>
          <w:color w:val="000000"/>
          <w:spacing w:val="-2"/>
          <w:sz w:val="22"/>
          <w:szCs w:val="22"/>
        </w:rPr>
        <w:t>i</w:t>
      </w:r>
      <w:r w:rsidRPr="007B7ED7">
        <w:rPr>
          <w:rFonts w:ascii="Arial" w:hAnsi="Arial" w:cs="Arial"/>
          <w:color w:val="000000"/>
          <w:sz w:val="22"/>
          <w:szCs w:val="22"/>
        </w:rPr>
        <w:t>zat</w:t>
      </w:r>
      <w:r w:rsidRPr="007B7ED7">
        <w:rPr>
          <w:rFonts w:ascii="Arial" w:hAnsi="Arial" w:cs="Arial"/>
          <w:color w:val="000000"/>
          <w:spacing w:val="-2"/>
          <w:sz w:val="22"/>
          <w:szCs w:val="22"/>
        </w:rPr>
        <w:t>i</w:t>
      </w:r>
      <w:r w:rsidRPr="007B7ED7">
        <w:rPr>
          <w:rFonts w:ascii="Arial" w:hAnsi="Arial" w:cs="Arial"/>
          <w:color w:val="000000"/>
          <w:sz w:val="22"/>
          <w:szCs w:val="22"/>
        </w:rPr>
        <w:t xml:space="preserve">on for the </w:t>
      </w:r>
      <w:r w:rsidRPr="007B7ED7">
        <w:rPr>
          <w:rFonts w:ascii="Arial" w:hAnsi="Arial" w:cs="Arial"/>
          <w:color w:val="000000"/>
          <w:spacing w:val="-2"/>
          <w:sz w:val="22"/>
          <w:szCs w:val="22"/>
        </w:rPr>
        <w:t>A</w:t>
      </w:r>
      <w:r w:rsidRPr="007B7ED7">
        <w:rPr>
          <w:rFonts w:ascii="Arial" w:hAnsi="Arial" w:cs="Arial"/>
          <w:color w:val="000000"/>
          <w:sz w:val="22"/>
          <w:szCs w:val="22"/>
        </w:rPr>
        <w:t>dmini</w:t>
      </w:r>
      <w:r w:rsidRPr="007B7ED7">
        <w:rPr>
          <w:rFonts w:ascii="Arial" w:hAnsi="Arial" w:cs="Arial"/>
          <w:color w:val="000000"/>
          <w:spacing w:val="-2"/>
          <w:sz w:val="22"/>
          <w:szCs w:val="22"/>
        </w:rPr>
        <w:t>s</w:t>
      </w:r>
      <w:r w:rsidRPr="007B7ED7">
        <w:rPr>
          <w:rFonts w:ascii="Arial" w:hAnsi="Arial" w:cs="Arial"/>
          <w:color w:val="000000"/>
          <w:sz w:val="22"/>
          <w:szCs w:val="22"/>
        </w:rPr>
        <w:t>trator to post.</w:t>
      </w:r>
    </w:p>
    <w:p w14:paraId="5870B885"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MDCA Cha</w:t>
      </w:r>
      <w:r w:rsidRPr="007B7ED7">
        <w:rPr>
          <w:rFonts w:ascii="Arial" w:hAnsi="Arial" w:cs="Arial"/>
          <w:color w:val="000000"/>
          <w:spacing w:val="-2"/>
          <w:sz w:val="22"/>
          <w:szCs w:val="22"/>
        </w:rPr>
        <w:t>i</w:t>
      </w:r>
      <w:r w:rsidRPr="007B7ED7">
        <w:rPr>
          <w:rFonts w:ascii="Arial" w:hAnsi="Arial" w:cs="Arial"/>
          <w:color w:val="000000"/>
          <w:sz w:val="22"/>
          <w:szCs w:val="22"/>
        </w:rPr>
        <w:t xml:space="preserve">r </w:t>
      </w:r>
      <w:r w:rsidRPr="007B7ED7">
        <w:rPr>
          <w:rFonts w:ascii="Arial" w:hAnsi="Arial" w:cs="Arial"/>
          <w:color w:val="000000"/>
          <w:spacing w:val="-2"/>
          <w:sz w:val="22"/>
          <w:szCs w:val="22"/>
        </w:rPr>
        <w:t>a</w:t>
      </w:r>
      <w:r w:rsidRPr="007B7ED7">
        <w:rPr>
          <w:rFonts w:ascii="Arial" w:hAnsi="Arial" w:cs="Arial"/>
          <w:color w:val="000000"/>
          <w:sz w:val="22"/>
          <w:szCs w:val="22"/>
        </w:rPr>
        <w:t>nd one other selected Executiv</w:t>
      </w:r>
      <w:r w:rsidRPr="007B7ED7">
        <w:rPr>
          <w:rFonts w:ascii="Arial" w:hAnsi="Arial" w:cs="Arial"/>
          <w:color w:val="000000"/>
          <w:spacing w:val="-2"/>
          <w:sz w:val="22"/>
          <w:szCs w:val="22"/>
        </w:rPr>
        <w:t>e</w:t>
      </w:r>
      <w:r w:rsidRPr="007B7ED7">
        <w:rPr>
          <w:rFonts w:ascii="Arial" w:hAnsi="Arial" w:cs="Arial"/>
          <w:color w:val="000000"/>
          <w:sz w:val="22"/>
          <w:szCs w:val="22"/>
        </w:rPr>
        <w:t xml:space="preserve"> Committee member wil</w:t>
      </w:r>
      <w:r w:rsidRPr="007B7ED7">
        <w:rPr>
          <w:rFonts w:ascii="Arial" w:hAnsi="Arial" w:cs="Arial"/>
          <w:color w:val="000000"/>
          <w:spacing w:val="-2"/>
          <w:sz w:val="22"/>
          <w:szCs w:val="22"/>
        </w:rPr>
        <w:t>l</w:t>
      </w:r>
      <w:r w:rsidRPr="007B7ED7">
        <w:rPr>
          <w:rFonts w:ascii="Arial" w:hAnsi="Arial" w:cs="Arial"/>
          <w:color w:val="000000"/>
          <w:sz w:val="22"/>
          <w:szCs w:val="22"/>
        </w:rPr>
        <w:t xml:space="preserve"> s</w:t>
      </w:r>
      <w:r w:rsidRPr="007B7ED7">
        <w:rPr>
          <w:rFonts w:ascii="Arial" w:hAnsi="Arial" w:cs="Arial"/>
          <w:color w:val="000000"/>
          <w:spacing w:val="-2"/>
          <w:sz w:val="22"/>
          <w:szCs w:val="22"/>
        </w:rPr>
        <w:t>e</w:t>
      </w:r>
      <w:r w:rsidRPr="007B7ED7">
        <w:rPr>
          <w:rFonts w:ascii="Arial" w:hAnsi="Arial" w:cs="Arial"/>
          <w:color w:val="000000"/>
          <w:sz w:val="22"/>
          <w:szCs w:val="22"/>
        </w:rPr>
        <w:t>rve as screeners of potentially “controve</w:t>
      </w:r>
      <w:r w:rsidRPr="007B7ED7">
        <w:rPr>
          <w:rFonts w:ascii="Arial" w:hAnsi="Arial" w:cs="Arial"/>
          <w:color w:val="000000"/>
          <w:spacing w:val="-2"/>
          <w:sz w:val="22"/>
          <w:szCs w:val="22"/>
        </w:rPr>
        <w:t>r</w:t>
      </w:r>
      <w:r w:rsidRPr="007B7ED7">
        <w:rPr>
          <w:rFonts w:ascii="Arial" w:hAnsi="Arial" w:cs="Arial"/>
          <w:color w:val="000000"/>
          <w:sz w:val="22"/>
          <w:szCs w:val="22"/>
        </w:rPr>
        <w:t xml:space="preserve">sial” posts.  If the </w:t>
      </w:r>
      <w:r w:rsidRPr="007B7ED7">
        <w:rPr>
          <w:rFonts w:ascii="Arial" w:hAnsi="Arial" w:cs="Arial"/>
          <w:color w:val="000000"/>
          <w:spacing w:val="-2"/>
          <w:sz w:val="22"/>
          <w:szCs w:val="22"/>
        </w:rPr>
        <w:t>F</w:t>
      </w:r>
      <w:r w:rsidRPr="007B7ED7">
        <w:rPr>
          <w:rFonts w:ascii="Arial" w:hAnsi="Arial" w:cs="Arial"/>
          <w:color w:val="000000"/>
          <w:sz w:val="22"/>
          <w:szCs w:val="22"/>
        </w:rPr>
        <w:t>acebook admini</w:t>
      </w:r>
      <w:r w:rsidRPr="007B7ED7">
        <w:rPr>
          <w:rFonts w:ascii="Arial" w:hAnsi="Arial" w:cs="Arial"/>
          <w:color w:val="000000"/>
          <w:spacing w:val="-2"/>
          <w:sz w:val="22"/>
          <w:szCs w:val="22"/>
        </w:rPr>
        <w:t>s</w:t>
      </w:r>
      <w:r w:rsidRPr="007B7ED7">
        <w:rPr>
          <w:rFonts w:ascii="Arial" w:hAnsi="Arial" w:cs="Arial"/>
          <w:color w:val="000000"/>
          <w:sz w:val="22"/>
          <w:szCs w:val="22"/>
        </w:rPr>
        <w:t xml:space="preserve">trator has </w:t>
      </w:r>
      <w:r w:rsidRPr="007B7ED7">
        <w:rPr>
          <w:rFonts w:ascii="Arial" w:hAnsi="Arial" w:cs="Arial"/>
          <w:color w:val="000000"/>
          <w:spacing w:val="-2"/>
          <w:sz w:val="22"/>
          <w:szCs w:val="22"/>
        </w:rPr>
        <w:t>a</w:t>
      </w:r>
      <w:r w:rsidRPr="007B7ED7">
        <w:rPr>
          <w:rFonts w:ascii="Arial" w:hAnsi="Arial" w:cs="Arial"/>
          <w:color w:val="000000"/>
          <w:sz w:val="22"/>
          <w:szCs w:val="22"/>
        </w:rPr>
        <w:t xml:space="preserve">ny question </w:t>
      </w:r>
      <w:r w:rsidRPr="007B7ED7">
        <w:rPr>
          <w:rFonts w:ascii="Arial" w:hAnsi="Arial" w:cs="Arial"/>
          <w:color w:val="000000"/>
          <w:spacing w:val="-2"/>
          <w:sz w:val="22"/>
          <w:szCs w:val="22"/>
        </w:rPr>
        <w:t>a</w:t>
      </w:r>
      <w:r w:rsidRPr="007B7ED7">
        <w:rPr>
          <w:rFonts w:ascii="Arial" w:hAnsi="Arial" w:cs="Arial"/>
          <w:color w:val="000000"/>
          <w:sz w:val="22"/>
          <w:szCs w:val="22"/>
        </w:rPr>
        <w:t>bout a post (includin</w:t>
      </w:r>
      <w:r w:rsidRPr="007B7ED7">
        <w:rPr>
          <w:rFonts w:ascii="Arial" w:hAnsi="Arial" w:cs="Arial"/>
          <w:color w:val="000000"/>
          <w:spacing w:val="-2"/>
          <w:sz w:val="22"/>
          <w:szCs w:val="22"/>
        </w:rPr>
        <w:t>g</w:t>
      </w:r>
      <w:r w:rsidRPr="007B7ED7">
        <w:rPr>
          <w:rFonts w:ascii="Arial" w:hAnsi="Arial" w:cs="Arial"/>
          <w:color w:val="000000"/>
          <w:sz w:val="22"/>
          <w:szCs w:val="22"/>
        </w:rPr>
        <w:t xml:space="preserve"> images</w:t>
      </w:r>
      <w:r w:rsidRPr="007B7ED7">
        <w:rPr>
          <w:rFonts w:ascii="Arial" w:hAnsi="Arial" w:cs="Arial"/>
          <w:color w:val="000000"/>
          <w:spacing w:val="-3"/>
          <w:sz w:val="22"/>
          <w:szCs w:val="22"/>
        </w:rPr>
        <w:t>)</w:t>
      </w:r>
      <w:r w:rsidRPr="007B7ED7">
        <w:rPr>
          <w:rFonts w:ascii="Arial" w:hAnsi="Arial" w:cs="Arial"/>
          <w:color w:val="000000"/>
          <w:sz w:val="22"/>
          <w:szCs w:val="22"/>
        </w:rPr>
        <w:t xml:space="preserve"> being appropriate for the MDCA Facebook pa</w:t>
      </w:r>
      <w:r w:rsidRPr="007B7ED7">
        <w:rPr>
          <w:rFonts w:ascii="Arial" w:hAnsi="Arial" w:cs="Arial"/>
          <w:color w:val="000000"/>
          <w:spacing w:val="-2"/>
          <w:sz w:val="22"/>
          <w:szCs w:val="22"/>
        </w:rPr>
        <w:t>g</w:t>
      </w:r>
      <w:r w:rsidRPr="007B7ED7">
        <w:rPr>
          <w:rFonts w:ascii="Arial" w:hAnsi="Arial" w:cs="Arial"/>
          <w:color w:val="000000"/>
          <w:sz w:val="22"/>
          <w:szCs w:val="22"/>
        </w:rPr>
        <w:t>e, he/she shou</w:t>
      </w:r>
      <w:r w:rsidRPr="007B7ED7">
        <w:rPr>
          <w:rFonts w:ascii="Arial" w:hAnsi="Arial" w:cs="Arial"/>
          <w:color w:val="000000"/>
          <w:spacing w:val="-2"/>
          <w:sz w:val="22"/>
          <w:szCs w:val="22"/>
        </w:rPr>
        <w:t>l</w:t>
      </w:r>
      <w:r w:rsidRPr="007B7ED7">
        <w:rPr>
          <w:rFonts w:ascii="Arial" w:hAnsi="Arial" w:cs="Arial"/>
          <w:color w:val="000000"/>
          <w:sz w:val="22"/>
          <w:szCs w:val="22"/>
        </w:rPr>
        <w:t>d seek confirmation fro</w:t>
      </w:r>
      <w:r w:rsidRPr="007B7ED7">
        <w:rPr>
          <w:rFonts w:ascii="Arial" w:hAnsi="Arial" w:cs="Arial"/>
          <w:color w:val="000000"/>
          <w:spacing w:val="-2"/>
          <w:sz w:val="22"/>
          <w:szCs w:val="22"/>
        </w:rPr>
        <w:t>m</w:t>
      </w:r>
      <w:r w:rsidRPr="007B7ED7">
        <w:rPr>
          <w:rFonts w:ascii="Arial" w:hAnsi="Arial" w:cs="Arial"/>
          <w:color w:val="000000"/>
          <w:sz w:val="22"/>
          <w:szCs w:val="22"/>
        </w:rPr>
        <w:t xml:space="preserve"> the 2 screeners.</w:t>
      </w:r>
    </w:p>
    <w:p w14:paraId="5096A92B"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 xml:space="preserve">Screeners </w:t>
      </w:r>
      <w:r w:rsidRPr="007B7ED7">
        <w:rPr>
          <w:rFonts w:ascii="Arial" w:hAnsi="Arial" w:cs="Arial"/>
          <w:color w:val="000000"/>
          <w:spacing w:val="-2"/>
          <w:sz w:val="22"/>
          <w:szCs w:val="22"/>
        </w:rPr>
        <w:t>s</w:t>
      </w:r>
      <w:r w:rsidRPr="007B7ED7">
        <w:rPr>
          <w:rFonts w:ascii="Arial" w:hAnsi="Arial" w:cs="Arial"/>
          <w:color w:val="000000"/>
          <w:sz w:val="22"/>
          <w:szCs w:val="22"/>
        </w:rPr>
        <w:t xml:space="preserve">hould have 24 hours to respond yeah or nay or provide edits. </w:t>
      </w:r>
      <w:r w:rsidRPr="007B7ED7">
        <w:rPr>
          <w:rFonts w:ascii="Arial" w:hAnsi="Arial" w:cs="Arial"/>
          <w:color w:val="000000"/>
          <w:spacing w:val="-2"/>
          <w:sz w:val="22"/>
          <w:szCs w:val="22"/>
        </w:rPr>
        <w:t>I</w:t>
      </w:r>
      <w:r w:rsidRPr="007B7ED7">
        <w:rPr>
          <w:rFonts w:ascii="Arial" w:hAnsi="Arial" w:cs="Arial"/>
          <w:color w:val="000000"/>
          <w:sz w:val="22"/>
          <w:szCs w:val="22"/>
        </w:rPr>
        <w:t>f no response is forthcoming</w:t>
      </w:r>
      <w:r w:rsidRPr="007B7ED7">
        <w:rPr>
          <w:rFonts w:ascii="Arial" w:hAnsi="Arial" w:cs="Arial"/>
          <w:color w:val="000000"/>
          <w:spacing w:val="-2"/>
          <w:sz w:val="22"/>
          <w:szCs w:val="22"/>
        </w:rPr>
        <w:t>,</w:t>
      </w:r>
      <w:r w:rsidRPr="007B7ED7">
        <w:rPr>
          <w:rFonts w:ascii="Arial" w:hAnsi="Arial" w:cs="Arial"/>
          <w:color w:val="000000"/>
          <w:sz w:val="22"/>
          <w:szCs w:val="22"/>
        </w:rPr>
        <w:t xml:space="preserve"> the </w:t>
      </w:r>
      <w:r w:rsidRPr="007B7ED7">
        <w:rPr>
          <w:rFonts w:ascii="Arial" w:hAnsi="Arial" w:cs="Arial"/>
          <w:color w:val="000000"/>
          <w:spacing w:val="-2"/>
          <w:sz w:val="22"/>
          <w:szCs w:val="22"/>
        </w:rPr>
        <w:t>a</w:t>
      </w:r>
      <w:r w:rsidRPr="007B7ED7">
        <w:rPr>
          <w:rFonts w:ascii="Arial" w:hAnsi="Arial" w:cs="Arial"/>
          <w:color w:val="000000"/>
          <w:sz w:val="22"/>
          <w:szCs w:val="22"/>
        </w:rPr>
        <w:t>dm</w:t>
      </w:r>
      <w:r w:rsidRPr="007B7ED7">
        <w:rPr>
          <w:rFonts w:ascii="Arial" w:hAnsi="Arial" w:cs="Arial"/>
          <w:color w:val="000000"/>
          <w:spacing w:val="-2"/>
          <w:sz w:val="22"/>
          <w:szCs w:val="22"/>
        </w:rPr>
        <w:t>i</w:t>
      </w:r>
      <w:r w:rsidRPr="007B7ED7">
        <w:rPr>
          <w:rFonts w:ascii="Arial" w:hAnsi="Arial" w:cs="Arial"/>
          <w:color w:val="000000"/>
          <w:sz w:val="22"/>
          <w:szCs w:val="22"/>
        </w:rPr>
        <w:t>n</w:t>
      </w:r>
      <w:r w:rsidRPr="007B7ED7">
        <w:rPr>
          <w:rFonts w:ascii="Arial" w:hAnsi="Arial" w:cs="Arial"/>
          <w:color w:val="000000"/>
          <w:spacing w:val="-2"/>
          <w:sz w:val="22"/>
          <w:szCs w:val="22"/>
        </w:rPr>
        <w:t>i</w:t>
      </w:r>
      <w:r w:rsidRPr="007B7ED7">
        <w:rPr>
          <w:rFonts w:ascii="Arial" w:hAnsi="Arial" w:cs="Arial"/>
          <w:color w:val="000000"/>
          <w:sz w:val="22"/>
          <w:szCs w:val="22"/>
        </w:rPr>
        <w:t>strator can us</w:t>
      </w:r>
      <w:r w:rsidRPr="007B7ED7">
        <w:rPr>
          <w:rFonts w:ascii="Arial" w:hAnsi="Arial" w:cs="Arial"/>
          <w:color w:val="000000"/>
          <w:spacing w:val="-2"/>
          <w:sz w:val="22"/>
          <w:szCs w:val="22"/>
        </w:rPr>
        <w:t>e</w:t>
      </w:r>
      <w:r w:rsidRPr="007B7ED7">
        <w:rPr>
          <w:rFonts w:ascii="Arial" w:hAnsi="Arial" w:cs="Arial"/>
          <w:color w:val="000000"/>
          <w:sz w:val="22"/>
          <w:szCs w:val="22"/>
        </w:rPr>
        <w:t xml:space="preserve"> his/her best </w:t>
      </w:r>
      <w:r w:rsidRPr="007B7ED7">
        <w:rPr>
          <w:rFonts w:ascii="Arial" w:hAnsi="Arial" w:cs="Arial"/>
          <w:color w:val="000000"/>
          <w:spacing w:val="-2"/>
          <w:sz w:val="22"/>
          <w:szCs w:val="22"/>
        </w:rPr>
        <w:t>j</w:t>
      </w:r>
      <w:r w:rsidRPr="007B7ED7">
        <w:rPr>
          <w:rFonts w:ascii="Arial" w:hAnsi="Arial" w:cs="Arial"/>
          <w:color w:val="000000"/>
          <w:sz w:val="22"/>
          <w:szCs w:val="22"/>
        </w:rPr>
        <w:t>udgement as to wh</w:t>
      </w:r>
      <w:r w:rsidRPr="007B7ED7">
        <w:rPr>
          <w:rFonts w:ascii="Arial" w:hAnsi="Arial" w:cs="Arial"/>
          <w:color w:val="000000"/>
          <w:spacing w:val="-2"/>
          <w:sz w:val="22"/>
          <w:szCs w:val="22"/>
        </w:rPr>
        <w:t>a</w:t>
      </w:r>
      <w:r w:rsidRPr="007B7ED7">
        <w:rPr>
          <w:rFonts w:ascii="Arial" w:hAnsi="Arial" w:cs="Arial"/>
          <w:color w:val="000000"/>
          <w:sz w:val="22"/>
          <w:szCs w:val="22"/>
        </w:rPr>
        <w:t xml:space="preserve">t to post being cognizant of the </w:t>
      </w:r>
      <w:r w:rsidRPr="007B7ED7">
        <w:rPr>
          <w:rFonts w:ascii="Arial" w:hAnsi="Arial" w:cs="Arial"/>
          <w:color w:val="000000"/>
          <w:spacing w:val="-2"/>
          <w:sz w:val="22"/>
          <w:szCs w:val="22"/>
        </w:rPr>
        <w:t>a</w:t>
      </w:r>
      <w:r w:rsidRPr="007B7ED7">
        <w:rPr>
          <w:rFonts w:ascii="Arial" w:hAnsi="Arial" w:cs="Arial"/>
          <w:color w:val="000000"/>
          <w:sz w:val="22"/>
          <w:szCs w:val="22"/>
        </w:rPr>
        <w:t xml:space="preserve">bove </w:t>
      </w:r>
      <w:r w:rsidRPr="007B7ED7">
        <w:rPr>
          <w:rFonts w:ascii="Arial" w:hAnsi="Arial" w:cs="Arial"/>
          <w:color w:val="000000"/>
          <w:spacing w:val="-2"/>
          <w:sz w:val="22"/>
          <w:szCs w:val="22"/>
        </w:rPr>
        <w:t>g</w:t>
      </w:r>
      <w:r w:rsidRPr="007B7ED7">
        <w:rPr>
          <w:rFonts w:ascii="Arial" w:hAnsi="Arial" w:cs="Arial"/>
          <w:color w:val="000000"/>
          <w:sz w:val="22"/>
          <w:szCs w:val="22"/>
        </w:rPr>
        <w:t>uidelines.</w:t>
      </w:r>
    </w:p>
    <w:p w14:paraId="391527B4" w14:textId="77777777" w:rsidR="007B7ED7" w:rsidRPr="007B7ED7"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z w:val="22"/>
          <w:szCs w:val="22"/>
        </w:rPr>
        <w:t>The Fac</w:t>
      </w:r>
      <w:r w:rsidRPr="007B7ED7">
        <w:rPr>
          <w:rFonts w:ascii="Arial" w:hAnsi="Arial" w:cs="Arial"/>
          <w:color w:val="000000"/>
          <w:spacing w:val="-2"/>
          <w:sz w:val="22"/>
          <w:szCs w:val="22"/>
        </w:rPr>
        <w:t>e</w:t>
      </w:r>
      <w:r w:rsidRPr="007B7ED7">
        <w:rPr>
          <w:rFonts w:ascii="Arial" w:hAnsi="Arial" w:cs="Arial"/>
          <w:color w:val="000000"/>
          <w:sz w:val="22"/>
          <w:szCs w:val="22"/>
        </w:rPr>
        <w:t xml:space="preserve">book </w:t>
      </w:r>
      <w:r w:rsidRPr="007B7ED7">
        <w:rPr>
          <w:rFonts w:ascii="Arial" w:hAnsi="Arial" w:cs="Arial"/>
          <w:color w:val="000000"/>
          <w:spacing w:val="-2"/>
          <w:sz w:val="22"/>
          <w:szCs w:val="22"/>
        </w:rPr>
        <w:t>A</w:t>
      </w:r>
      <w:r w:rsidRPr="007B7ED7">
        <w:rPr>
          <w:rFonts w:ascii="Arial" w:hAnsi="Arial" w:cs="Arial"/>
          <w:color w:val="000000"/>
          <w:sz w:val="22"/>
          <w:szCs w:val="22"/>
        </w:rPr>
        <w:t>dm</w:t>
      </w:r>
      <w:r w:rsidRPr="007B7ED7">
        <w:rPr>
          <w:rFonts w:ascii="Arial" w:hAnsi="Arial" w:cs="Arial"/>
          <w:color w:val="000000"/>
          <w:spacing w:val="-2"/>
          <w:sz w:val="22"/>
          <w:szCs w:val="22"/>
        </w:rPr>
        <w:t>i</w:t>
      </w:r>
      <w:r w:rsidRPr="007B7ED7">
        <w:rPr>
          <w:rFonts w:ascii="Arial" w:hAnsi="Arial" w:cs="Arial"/>
          <w:color w:val="000000"/>
          <w:sz w:val="22"/>
          <w:szCs w:val="22"/>
        </w:rPr>
        <w:t>nist</w:t>
      </w:r>
      <w:r w:rsidRPr="007B7ED7">
        <w:rPr>
          <w:rFonts w:ascii="Arial" w:hAnsi="Arial" w:cs="Arial"/>
          <w:color w:val="000000"/>
          <w:spacing w:val="-2"/>
          <w:sz w:val="22"/>
          <w:szCs w:val="22"/>
        </w:rPr>
        <w:t>r</w:t>
      </w:r>
      <w:r w:rsidRPr="007B7ED7">
        <w:rPr>
          <w:rFonts w:ascii="Arial" w:hAnsi="Arial" w:cs="Arial"/>
          <w:color w:val="000000"/>
          <w:sz w:val="22"/>
          <w:szCs w:val="22"/>
        </w:rPr>
        <w:t xml:space="preserve">ator will report back to MDCA </w:t>
      </w:r>
      <w:r w:rsidRPr="007B7ED7">
        <w:rPr>
          <w:rFonts w:ascii="Arial" w:hAnsi="Arial" w:cs="Arial"/>
          <w:color w:val="000000"/>
          <w:spacing w:val="-2"/>
          <w:sz w:val="22"/>
          <w:szCs w:val="22"/>
        </w:rPr>
        <w:t>m</w:t>
      </w:r>
      <w:r w:rsidRPr="007B7ED7">
        <w:rPr>
          <w:rFonts w:ascii="Arial" w:hAnsi="Arial" w:cs="Arial"/>
          <w:color w:val="000000"/>
          <w:sz w:val="22"/>
          <w:szCs w:val="22"/>
        </w:rPr>
        <w:t>onthly meet</w:t>
      </w:r>
      <w:r w:rsidRPr="007B7ED7">
        <w:rPr>
          <w:rFonts w:ascii="Arial" w:hAnsi="Arial" w:cs="Arial"/>
          <w:color w:val="000000"/>
          <w:spacing w:val="-2"/>
          <w:sz w:val="22"/>
          <w:szCs w:val="22"/>
        </w:rPr>
        <w:t>i</w:t>
      </w:r>
      <w:r w:rsidRPr="007B7ED7">
        <w:rPr>
          <w:rFonts w:ascii="Arial" w:hAnsi="Arial" w:cs="Arial"/>
          <w:color w:val="000000"/>
          <w:sz w:val="22"/>
          <w:szCs w:val="22"/>
        </w:rPr>
        <w:t>ng</w:t>
      </w:r>
      <w:r w:rsidRPr="007B7ED7">
        <w:rPr>
          <w:rFonts w:ascii="Arial" w:hAnsi="Arial" w:cs="Arial"/>
          <w:color w:val="000000"/>
          <w:spacing w:val="-2"/>
          <w:sz w:val="22"/>
          <w:szCs w:val="22"/>
        </w:rPr>
        <w:t>s</w:t>
      </w:r>
      <w:r w:rsidRPr="007B7ED7">
        <w:rPr>
          <w:rFonts w:ascii="Arial" w:hAnsi="Arial" w:cs="Arial"/>
          <w:color w:val="000000"/>
          <w:sz w:val="22"/>
          <w:szCs w:val="22"/>
        </w:rPr>
        <w:t xml:space="preserve"> on Facebook  </w:t>
      </w:r>
      <w:r w:rsidRPr="007B7ED7">
        <w:rPr>
          <w:rFonts w:ascii="Arial" w:hAnsi="Arial" w:cs="Arial"/>
          <w:sz w:val="22"/>
          <w:szCs w:val="22"/>
        </w:rPr>
        <w:br w:type="textWrapping" w:clear="all"/>
      </w:r>
      <w:r w:rsidRPr="007B7ED7">
        <w:rPr>
          <w:rFonts w:ascii="Arial" w:hAnsi="Arial" w:cs="Arial"/>
          <w:color w:val="000000"/>
          <w:sz w:val="22"/>
          <w:szCs w:val="22"/>
        </w:rPr>
        <w:t xml:space="preserve">feedback received on substantive agenda </w:t>
      </w:r>
      <w:r w:rsidRPr="007B7ED7">
        <w:rPr>
          <w:rFonts w:ascii="Arial" w:hAnsi="Arial" w:cs="Arial"/>
          <w:color w:val="000000"/>
          <w:spacing w:val="-2"/>
          <w:sz w:val="22"/>
          <w:szCs w:val="22"/>
        </w:rPr>
        <w:t>i</w:t>
      </w:r>
      <w:r w:rsidRPr="007B7ED7">
        <w:rPr>
          <w:rFonts w:ascii="Arial" w:hAnsi="Arial" w:cs="Arial"/>
          <w:color w:val="000000"/>
          <w:sz w:val="22"/>
          <w:szCs w:val="22"/>
        </w:rPr>
        <w:t>tems</w:t>
      </w:r>
      <w:r w:rsidRPr="007B7ED7">
        <w:rPr>
          <w:rFonts w:ascii="Arial" w:hAnsi="Arial" w:cs="Arial"/>
          <w:color w:val="000000"/>
          <w:spacing w:val="-2"/>
          <w:sz w:val="22"/>
          <w:szCs w:val="22"/>
        </w:rPr>
        <w:t>.</w:t>
      </w:r>
    </w:p>
    <w:p w14:paraId="7B184A48" w14:textId="01722AC8" w:rsidR="006567E4" w:rsidRPr="00A945FD" w:rsidRDefault="006567E4" w:rsidP="00497168">
      <w:pPr>
        <w:pStyle w:val="ListParagraph"/>
        <w:numPr>
          <w:ilvl w:val="0"/>
          <w:numId w:val="8"/>
        </w:numPr>
        <w:spacing w:line="240" w:lineRule="auto"/>
        <w:ind w:left="360"/>
        <w:contextualSpacing w:val="0"/>
        <w:rPr>
          <w:rFonts w:ascii="Arial" w:hAnsi="Arial" w:cs="Arial"/>
          <w:color w:val="010302"/>
          <w:sz w:val="22"/>
          <w:szCs w:val="22"/>
        </w:rPr>
      </w:pPr>
      <w:r w:rsidRPr="007B7ED7">
        <w:rPr>
          <w:rFonts w:ascii="Arial" w:hAnsi="Arial" w:cs="Arial"/>
          <w:color w:val="000000"/>
          <w:spacing w:val="-11"/>
          <w:sz w:val="22"/>
          <w:szCs w:val="22"/>
        </w:rPr>
        <w:t xml:space="preserve"> </w:t>
      </w:r>
      <w:r w:rsidRPr="007B7ED7">
        <w:rPr>
          <w:rFonts w:ascii="Arial" w:hAnsi="Arial" w:cs="Arial"/>
          <w:color w:val="000000"/>
          <w:sz w:val="22"/>
          <w:szCs w:val="22"/>
        </w:rPr>
        <w:t>In the case external g</w:t>
      </w:r>
      <w:r w:rsidRPr="007B7ED7">
        <w:rPr>
          <w:rFonts w:ascii="Arial" w:hAnsi="Arial" w:cs="Arial"/>
          <w:color w:val="000000"/>
          <w:spacing w:val="-2"/>
          <w:sz w:val="22"/>
          <w:szCs w:val="22"/>
        </w:rPr>
        <w:t>r</w:t>
      </w:r>
      <w:r w:rsidRPr="007B7ED7">
        <w:rPr>
          <w:rFonts w:ascii="Arial" w:hAnsi="Arial" w:cs="Arial"/>
          <w:color w:val="000000"/>
          <w:sz w:val="22"/>
          <w:szCs w:val="22"/>
        </w:rPr>
        <w:t xml:space="preserve">oups OR organisations request MDCA to </w:t>
      </w:r>
      <w:r w:rsidRPr="007B7ED7">
        <w:rPr>
          <w:rFonts w:ascii="Arial" w:hAnsi="Arial" w:cs="Arial"/>
          <w:color w:val="000000"/>
          <w:spacing w:val="-2"/>
          <w:sz w:val="22"/>
          <w:szCs w:val="22"/>
        </w:rPr>
        <w:t>s</w:t>
      </w:r>
      <w:r w:rsidRPr="007B7ED7">
        <w:rPr>
          <w:rFonts w:ascii="Arial" w:hAnsi="Arial" w:cs="Arial"/>
          <w:color w:val="000000"/>
          <w:sz w:val="22"/>
          <w:szCs w:val="22"/>
        </w:rPr>
        <w:t>hare information on their beha</w:t>
      </w:r>
      <w:r w:rsidRPr="007B7ED7">
        <w:rPr>
          <w:rFonts w:ascii="Arial" w:hAnsi="Arial" w:cs="Arial"/>
          <w:color w:val="000000"/>
          <w:spacing w:val="-2"/>
          <w:sz w:val="22"/>
          <w:szCs w:val="22"/>
        </w:rPr>
        <w:t>l</w:t>
      </w:r>
      <w:r w:rsidRPr="007B7ED7">
        <w:rPr>
          <w:rFonts w:ascii="Arial" w:hAnsi="Arial" w:cs="Arial"/>
          <w:color w:val="000000"/>
          <w:sz w:val="22"/>
          <w:szCs w:val="22"/>
        </w:rPr>
        <w:t>f, our policy is to share an orig</w:t>
      </w:r>
      <w:r w:rsidRPr="007B7ED7">
        <w:rPr>
          <w:rFonts w:ascii="Arial" w:hAnsi="Arial" w:cs="Arial"/>
          <w:color w:val="000000"/>
          <w:spacing w:val="-2"/>
          <w:sz w:val="22"/>
          <w:szCs w:val="22"/>
        </w:rPr>
        <w:t>i</w:t>
      </w:r>
      <w:r w:rsidRPr="007B7ED7">
        <w:rPr>
          <w:rFonts w:ascii="Arial" w:hAnsi="Arial" w:cs="Arial"/>
          <w:color w:val="000000"/>
          <w:sz w:val="22"/>
          <w:szCs w:val="22"/>
        </w:rPr>
        <w:t>nal l</w:t>
      </w:r>
      <w:r w:rsidRPr="007B7ED7">
        <w:rPr>
          <w:rFonts w:ascii="Arial" w:hAnsi="Arial" w:cs="Arial"/>
          <w:color w:val="000000"/>
          <w:spacing w:val="-2"/>
          <w:sz w:val="22"/>
          <w:szCs w:val="22"/>
        </w:rPr>
        <w:t>i</w:t>
      </w:r>
      <w:r w:rsidRPr="007B7ED7">
        <w:rPr>
          <w:rFonts w:ascii="Arial" w:hAnsi="Arial" w:cs="Arial"/>
          <w:color w:val="000000"/>
          <w:sz w:val="22"/>
          <w:szCs w:val="22"/>
        </w:rPr>
        <w:t>nk (from a website or social med</w:t>
      </w:r>
      <w:r w:rsidRPr="007B7ED7">
        <w:rPr>
          <w:rFonts w:ascii="Arial" w:hAnsi="Arial" w:cs="Arial"/>
          <w:color w:val="000000"/>
          <w:spacing w:val="-2"/>
          <w:sz w:val="22"/>
          <w:szCs w:val="22"/>
        </w:rPr>
        <w:t>i</w:t>
      </w:r>
      <w:r w:rsidRPr="007B7ED7">
        <w:rPr>
          <w:rFonts w:ascii="Arial" w:hAnsi="Arial" w:cs="Arial"/>
          <w:color w:val="000000"/>
          <w:sz w:val="22"/>
          <w:szCs w:val="22"/>
        </w:rPr>
        <w:t>a page). It can also be supported b</w:t>
      </w:r>
      <w:r w:rsidRPr="007B7ED7">
        <w:rPr>
          <w:rFonts w:ascii="Arial" w:hAnsi="Arial" w:cs="Arial"/>
          <w:color w:val="000000"/>
          <w:spacing w:val="-3"/>
          <w:sz w:val="22"/>
          <w:szCs w:val="22"/>
        </w:rPr>
        <w:t>y</w:t>
      </w:r>
      <w:r w:rsidRPr="007B7ED7">
        <w:rPr>
          <w:rFonts w:ascii="Arial" w:hAnsi="Arial" w:cs="Arial"/>
          <w:color w:val="000000"/>
          <w:sz w:val="22"/>
          <w:szCs w:val="22"/>
        </w:rPr>
        <w:t xml:space="preserve"> a brief </w:t>
      </w:r>
      <w:r w:rsidRPr="007B7ED7">
        <w:rPr>
          <w:rFonts w:ascii="Arial" w:hAnsi="Arial" w:cs="Arial"/>
          <w:color w:val="000000"/>
          <w:spacing w:val="-2"/>
          <w:sz w:val="22"/>
          <w:szCs w:val="22"/>
        </w:rPr>
        <w:t>s</w:t>
      </w:r>
      <w:r w:rsidRPr="007B7ED7">
        <w:rPr>
          <w:rFonts w:ascii="Arial" w:hAnsi="Arial" w:cs="Arial"/>
          <w:color w:val="000000"/>
          <w:sz w:val="22"/>
          <w:szCs w:val="22"/>
        </w:rPr>
        <w:t>ummary of key points f</w:t>
      </w:r>
      <w:r w:rsidRPr="007B7ED7">
        <w:rPr>
          <w:rFonts w:ascii="Arial" w:hAnsi="Arial" w:cs="Arial"/>
          <w:color w:val="000000"/>
          <w:spacing w:val="-2"/>
          <w:sz w:val="22"/>
          <w:szCs w:val="22"/>
        </w:rPr>
        <w:t>r</w:t>
      </w:r>
      <w:r w:rsidRPr="007B7ED7">
        <w:rPr>
          <w:rFonts w:ascii="Arial" w:hAnsi="Arial" w:cs="Arial"/>
          <w:color w:val="000000"/>
          <w:sz w:val="22"/>
          <w:szCs w:val="22"/>
        </w:rPr>
        <w:t>om the orig</w:t>
      </w:r>
      <w:r w:rsidRPr="007B7ED7">
        <w:rPr>
          <w:rFonts w:ascii="Arial" w:hAnsi="Arial" w:cs="Arial"/>
          <w:color w:val="000000"/>
          <w:spacing w:val="-2"/>
          <w:sz w:val="22"/>
          <w:szCs w:val="22"/>
        </w:rPr>
        <w:t>i</w:t>
      </w:r>
      <w:r w:rsidRPr="007B7ED7">
        <w:rPr>
          <w:rFonts w:ascii="Arial" w:hAnsi="Arial" w:cs="Arial"/>
          <w:color w:val="000000"/>
          <w:sz w:val="22"/>
          <w:szCs w:val="22"/>
        </w:rPr>
        <w:t>nal page th</w:t>
      </w:r>
      <w:r w:rsidRPr="007B7ED7">
        <w:rPr>
          <w:rFonts w:ascii="Arial" w:hAnsi="Arial" w:cs="Arial"/>
          <w:color w:val="000000"/>
          <w:spacing w:val="-2"/>
          <w:sz w:val="22"/>
          <w:szCs w:val="22"/>
        </w:rPr>
        <w:t>a</w:t>
      </w:r>
      <w:r w:rsidRPr="007B7ED7">
        <w:rPr>
          <w:rFonts w:ascii="Arial" w:hAnsi="Arial" w:cs="Arial"/>
          <w:color w:val="000000"/>
          <w:sz w:val="22"/>
          <w:szCs w:val="22"/>
        </w:rPr>
        <w:t>t member</w:t>
      </w:r>
      <w:r w:rsidRPr="007B7ED7">
        <w:rPr>
          <w:rFonts w:ascii="Arial" w:hAnsi="Arial" w:cs="Arial"/>
          <w:color w:val="000000"/>
          <w:spacing w:val="-2"/>
          <w:sz w:val="22"/>
          <w:szCs w:val="22"/>
        </w:rPr>
        <w:t>s</w:t>
      </w:r>
      <w:r w:rsidRPr="007B7ED7">
        <w:rPr>
          <w:rFonts w:ascii="Arial" w:hAnsi="Arial" w:cs="Arial"/>
          <w:color w:val="000000"/>
          <w:sz w:val="22"/>
          <w:szCs w:val="22"/>
        </w:rPr>
        <w:t xml:space="preserve"> may be </w:t>
      </w:r>
      <w:r w:rsidRPr="007B7ED7">
        <w:rPr>
          <w:rFonts w:ascii="Arial" w:hAnsi="Arial" w:cs="Arial"/>
          <w:color w:val="000000"/>
          <w:spacing w:val="-2"/>
          <w:sz w:val="22"/>
          <w:szCs w:val="22"/>
        </w:rPr>
        <w:t>i</w:t>
      </w:r>
      <w:r w:rsidRPr="007B7ED7">
        <w:rPr>
          <w:rFonts w:ascii="Arial" w:hAnsi="Arial" w:cs="Arial"/>
          <w:color w:val="000000"/>
          <w:sz w:val="22"/>
          <w:szCs w:val="22"/>
        </w:rPr>
        <w:t xml:space="preserve">nterested in. If the </w:t>
      </w:r>
      <w:r w:rsidRPr="007B7ED7">
        <w:rPr>
          <w:rFonts w:ascii="Arial" w:hAnsi="Arial" w:cs="Arial"/>
          <w:color w:val="000000"/>
          <w:spacing w:val="-2"/>
          <w:sz w:val="22"/>
          <w:szCs w:val="22"/>
        </w:rPr>
        <w:t>i</w:t>
      </w:r>
      <w:r w:rsidRPr="007B7ED7">
        <w:rPr>
          <w:rFonts w:ascii="Arial" w:hAnsi="Arial" w:cs="Arial"/>
          <w:color w:val="000000"/>
          <w:sz w:val="22"/>
          <w:szCs w:val="22"/>
        </w:rPr>
        <w:t xml:space="preserve">nformation has not </w:t>
      </w:r>
      <w:r w:rsidRPr="007B7ED7">
        <w:rPr>
          <w:rFonts w:ascii="Arial" w:hAnsi="Arial" w:cs="Arial"/>
          <w:color w:val="000000"/>
          <w:spacing w:val="-2"/>
          <w:sz w:val="22"/>
          <w:szCs w:val="22"/>
        </w:rPr>
        <w:t>y</w:t>
      </w:r>
      <w:r w:rsidRPr="007B7ED7">
        <w:rPr>
          <w:rFonts w:ascii="Arial" w:hAnsi="Arial" w:cs="Arial"/>
          <w:color w:val="000000"/>
          <w:sz w:val="22"/>
          <w:szCs w:val="22"/>
        </w:rPr>
        <w:t xml:space="preserve">et been publicly posted by the </w:t>
      </w:r>
      <w:r w:rsidRPr="007B7ED7">
        <w:rPr>
          <w:rFonts w:ascii="Arial" w:hAnsi="Arial" w:cs="Arial"/>
          <w:color w:val="000000"/>
          <w:spacing w:val="-2"/>
          <w:sz w:val="22"/>
          <w:szCs w:val="22"/>
        </w:rPr>
        <w:t>r</w:t>
      </w:r>
      <w:r w:rsidRPr="007B7ED7">
        <w:rPr>
          <w:rFonts w:ascii="Arial" w:hAnsi="Arial" w:cs="Arial"/>
          <w:color w:val="000000"/>
          <w:sz w:val="22"/>
          <w:szCs w:val="22"/>
        </w:rPr>
        <w:t>elevant group/organisation, MDCA wou</w:t>
      </w:r>
      <w:r w:rsidRPr="007B7ED7">
        <w:rPr>
          <w:rFonts w:ascii="Arial" w:hAnsi="Arial" w:cs="Arial"/>
          <w:color w:val="000000"/>
          <w:spacing w:val="-2"/>
          <w:sz w:val="22"/>
          <w:szCs w:val="22"/>
        </w:rPr>
        <w:t>l</w:t>
      </w:r>
      <w:r w:rsidRPr="007B7ED7">
        <w:rPr>
          <w:rFonts w:ascii="Arial" w:hAnsi="Arial" w:cs="Arial"/>
          <w:color w:val="000000"/>
          <w:sz w:val="22"/>
          <w:szCs w:val="22"/>
        </w:rPr>
        <w:t>d encourage them to publish it fir</w:t>
      </w:r>
      <w:r w:rsidRPr="007B7ED7">
        <w:rPr>
          <w:rFonts w:ascii="Arial" w:hAnsi="Arial" w:cs="Arial"/>
          <w:color w:val="000000"/>
          <w:spacing w:val="-2"/>
          <w:sz w:val="22"/>
          <w:szCs w:val="22"/>
        </w:rPr>
        <w:t>s</w:t>
      </w:r>
      <w:r w:rsidRPr="007B7ED7">
        <w:rPr>
          <w:rFonts w:ascii="Arial" w:hAnsi="Arial" w:cs="Arial"/>
          <w:color w:val="000000"/>
          <w:sz w:val="22"/>
          <w:szCs w:val="22"/>
        </w:rPr>
        <w:t>t befo</w:t>
      </w:r>
      <w:r w:rsidRPr="007B7ED7">
        <w:rPr>
          <w:rFonts w:ascii="Arial" w:hAnsi="Arial" w:cs="Arial"/>
          <w:color w:val="000000"/>
          <w:spacing w:val="-2"/>
          <w:sz w:val="22"/>
          <w:szCs w:val="22"/>
        </w:rPr>
        <w:t>r</w:t>
      </w:r>
      <w:r w:rsidRPr="007B7ED7">
        <w:rPr>
          <w:rFonts w:ascii="Arial" w:hAnsi="Arial" w:cs="Arial"/>
          <w:color w:val="000000"/>
          <w:sz w:val="22"/>
          <w:szCs w:val="22"/>
        </w:rPr>
        <w:t>e it is posted on the MDCA Facebook Pa</w:t>
      </w:r>
      <w:r w:rsidRPr="007B7ED7">
        <w:rPr>
          <w:rFonts w:ascii="Arial" w:hAnsi="Arial" w:cs="Arial"/>
          <w:color w:val="000000"/>
          <w:spacing w:val="-2"/>
          <w:sz w:val="22"/>
          <w:szCs w:val="22"/>
        </w:rPr>
        <w:t>g</w:t>
      </w:r>
      <w:r w:rsidRPr="007B7ED7">
        <w:rPr>
          <w:rFonts w:ascii="Arial" w:hAnsi="Arial" w:cs="Arial"/>
          <w:color w:val="000000"/>
          <w:sz w:val="22"/>
          <w:szCs w:val="22"/>
        </w:rPr>
        <w:t xml:space="preserve">e. In the case of </w:t>
      </w:r>
      <w:r w:rsidRPr="007B7ED7">
        <w:rPr>
          <w:rFonts w:ascii="Arial" w:hAnsi="Arial" w:cs="Arial"/>
          <w:color w:val="000000"/>
          <w:spacing w:val="-2"/>
          <w:sz w:val="22"/>
          <w:szCs w:val="22"/>
        </w:rPr>
        <w:t>i</w:t>
      </w:r>
      <w:r w:rsidRPr="007B7ED7">
        <w:rPr>
          <w:rFonts w:ascii="Arial" w:hAnsi="Arial" w:cs="Arial"/>
          <w:color w:val="000000"/>
          <w:sz w:val="22"/>
          <w:szCs w:val="22"/>
        </w:rPr>
        <w:t>dentif</w:t>
      </w:r>
      <w:r w:rsidRPr="007B7ED7">
        <w:rPr>
          <w:rFonts w:ascii="Arial" w:hAnsi="Arial" w:cs="Arial"/>
          <w:color w:val="000000"/>
          <w:spacing w:val="-2"/>
          <w:sz w:val="22"/>
          <w:szCs w:val="22"/>
        </w:rPr>
        <w:t>i</w:t>
      </w:r>
      <w:r w:rsidRPr="007B7ED7">
        <w:rPr>
          <w:rFonts w:ascii="Arial" w:hAnsi="Arial" w:cs="Arial"/>
          <w:color w:val="000000"/>
          <w:sz w:val="22"/>
          <w:szCs w:val="22"/>
        </w:rPr>
        <w:t>ed commun</w:t>
      </w:r>
      <w:r w:rsidRPr="007B7ED7">
        <w:rPr>
          <w:rFonts w:ascii="Arial" w:hAnsi="Arial" w:cs="Arial"/>
          <w:color w:val="000000"/>
          <w:spacing w:val="-2"/>
          <w:sz w:val="22"/>
          <w:szCs w:val="22"/>
        </w:rPr>
        <w:t>i</w:t>
      </w:r>
      <w:r w:rsidRPr="007B7ED7">
        <w:rPr>
          <w:rFonts w:ascii="Arial" w:hAnsi="Arial" w:cs="Arial"/>
          <w:color w:val="000000"/>
          <w:sz w:val="22"/>
          <w:szCs w:val="22"/>
        </w:rPr>
        <w:t>ty groups with di</w:t>
      </w:r>
      <w:r w:rsidRPr="007B7ED7">
        <w:rPr>
          <w:rFonts w:ascii="Arial" w:hAnsi="Arial" w:cs="Arial"/>
          <w:color w:val="000000"/>
          <w:spacing w:val="-2"/>
          <w:sz w:val="22"/>
          <w:szCs w:val="22"/>
        </w:rPr>
        <w:t>r</w:t>
      </w:r>
      <w:r w:rsidRPr="007B7ED7">
        <w:rPr>
          <w:rFonts w:ascii="Arial" w:hAnsi="Arial" w:cs="Arial"/>
          <w:color w:val="000000"/>
          <w:sz w:val="22"/>
          <w:szCs w:val="22"/>
        </w:rPr>
        <w:t>ect l</w:t>
      </w:r>
      <w:r w:rsidRPr="007B7ED7">
        <w:rPr>
          <w:rFonts w:ascii="Arial" w:hAnsi="Arial" w:cs="Arial"/>
          <w:color w:val="000000"/>
          <w:spacing w:val="-2"/>
          <w:sz w:val="22"/>
          <w:szCs w:val="22"/>
        </w:rPr>
        <w:t>i</w:t>
      </w:r>
      <w:r w:rsidRPr="007B7ED7">
        <w:rPr>
          <w:rFonts w:ascii="Arial" w:hAnsi="Arial" w:cs="Arial"/>
          <w:color w:val="000000"/>
          <w:sz w:val="22"/>
          <w:szCs w:val="22"/>
        </w:rPr>
        <w:t xml:space="preserve">nks to MDCA </w:t>
      </w:r>
      <w:r w:rsidRPr="007B7ED7">
        <w:rPr>
          <w:rFonts w:ascii="Arial" w:hAnsi="Arial" w:cs="Arial"/>
          <w:color w:val="000000"/>
          <w:spacing w:val="-2"/>
          <w:sz w:val="22"/>
          <w:szCs w:val="22"/>
        </w:rPr>
        <w:t>a</w:t>
      </w:r>
      <w:r w:rsidRPr="007B7ED7">
        <w:rPr>
          <w:rFonts w:ascii="Arial" w:hAnsi="Arial" w:cs="Arial"/>
          <w:color w:val="000000"/>
          <w:sz w:val="22"/>
          <w:szCs w:val="22"/>
        </w:rPr>
        <w:t xml:space="preserve">nd who </w:t>
      </w:r>
      <w:r w:rsidRPr="007B7ED7">
        <w:rPr>
          <w:rFonts w:ascii="Arial" w:hAnsi="Arial" w:cs="Arial"/>
          <w:color w:val="000000"/>
          <w:spacing w:val="-2"/>
          <w:sz w:val="22"/>
          <w:szCs w:val="22"/>
        </w:rPr>
        <w:t>r</w:t>
      </w:r>
      <w:r w:rsidRPr="007B7ED7">
        <w:rPr>
          <w:rFonts w:ascii="Arial" w:hAnsi="Arial" w:cs="Arial"/>
          <w:color w:val="000000"/>
          <w:sz w:val="22"/>
          <w:szCs w:val="22"/>
        </w:rPr>
        <w:t>eport to MDC</w:t>
      </w:r>
      <w:r w:rsidRPr="007B7ED7">
        <w:rPr>
          <w:rFonts w:ascii="Arial" w:hAnsi="Arial" w:cs="Arial"/>
          <w:color w:val="000000"/>
          <w:spacing w:val="-2"/>
          <w:sz w:val="22"/>
          <w:szCs w:val="22"/>
        </w:rPr>
        <w:t>A</w:t>
      </w:r>
      <w:r w:rsidRPr="007B7ED7">
        <w:rPr>
          <w:rFonts w:ascii="Arial" w:hAnsi="Arial" w:cs="Arial"/>
          <w:color w:val="000000"/>
          <w:sz w:val="22"/>
          <w:szCs w:val="22"/>
        </w:rPr>
        <w:t xml:space="preserve"> monthl</w:t>
      </w:r>
      <w:r w:rsidRPr="007B7ED7">
        <w:rPr>
          <w:rFonts w:ascii="Arial" w:hAnsi="Arial" w:cs="Arial"/>
          <w:color w:val="000000"/>
          <w:spacing w:val="-3"/>
          <w:sz w:val="22"/>
          <w:szCs w:val="22"/>
        </w:rPr>
        <w:t>y</w:t>
      </w:r>
      <w:r w:rsidRPr="007B7ED7">
        <w:rPr>
          <w:rFonts w:ascii="Arial" w:hAnsi="Arial" w:cs="Arial"/>
          <w:color w:val="000000"/>
          <w:sz w:val="22"/>
          <w:szCs w:val="22"/>
        </w:rPr>
        <w:t xml:space="preserve"> meetin</w:t>
      </w:r>
      <w:r w:rsidRPr="007B7ED7">
        <w:rPr>
          <w:rFonts w:ascii="Arial" w:hAnsi="Arial" w:cs="Arial"/>
          <w:color w:val="000000"/>
          <w:spacing w:val="-2"/>
          <w:sz w:val="22"/>
          <w:szCs w:val="22"/>
        </w:rPr>
        <w:t>g</w:t>
      </w:r>
      <w:r w:rsidRPr="007B7ED7">
        <w:rPr>
          <w:rFonts w:ascii="Arial" w:hAnsi="Arial" w:cs="Arial"/>
          <w:color w:val="000000"/>
          <w:sz w:val="22"/>
          <w:szCs w:val="22"/>
        </w:rPr>
        <w:t>s (</w:t>
      </w:r>
      <w:proofErr w:type="spellStart"/>
      <w:r w:rsidRPr="007B7ED7">
        <w:rPr>
          <w:rFonts w:ascii="Arial" w:hAnsi="Arial" w:cs="Arial"/>
          <w:color w:val="000000"/>
          <w:sz w:val="22"/>
          <w:szCs w:val="22"/>
        </w:rPr>
        <w:t>eg</w:t>
      </w:r>
      <w:proofErr w:type="spellEnd"/>
      <w:r w:rsidRPr="007B7ED7">
        <w:rPr>
          <w:rFonts w:ascii="Arial" w:hAnsi="Arial" w:cs="Arial"/>
          <w:color w:val="000000"/>
          <w:sz w:val="22"/>
          <w:szCs w:val="22"/>
        </w:rPr>
        <w:t xml:space="preserve"> Waimea Inlet Fo</w:t>
      </w:r>
      <w:r w:rsidRPr="007B7ED7">
        <w:rPr>
          <w:rFonts w:ascii="Arial" w:hAnsi="Arial" w:cs="Arial"/>
          <w:color w:val="000000"/>
          <w:spacing w:val="-2"/>
          <w:sz w:val="22"/>
          <w:szCs w:val="22"/>
        </w:rPr>
        <w:t>r</w:t>
      </w:r>
      <w:r w:rsidRPr="007B7ED7">
        <w:rPr>
          <w:rFonts w:ascii="Arial" w:hAnsi="Arial" w:cs="Arial"/>
          <w:color w:val="000000"/>
          <w:sz w:val="22"/>
          <w:szCs w:val="22"/>
        </w:rPr>
        <w:t>um) our policy is th</w:t>
      </w:r>
      <w:r w:rsidRPr="007B7ED7">
        <w:rPr>
          <w:rFonts w:ascii="Arial" w:hAnsi="Arial" w:cs="Arial"/>
          <w:color w:val="000000"/>
          <w:spacing w:val="-2"/>
          <w:sz w:val="22"/>
          <w:szCs w:val="22"/>
        </w:rPr>
        <w:t>a</w:t>
      </w:r>
      <w:r w:rsidRPr="007B7ED7">
        <w:rPr>
          <w:rFonts w:ascii="Arial" w:hAnsi="Arial" w:cs="Arial"/>
          <w:color w:val="000000"/>
          <w:sz w:val="22"/>
          <w:szCs w:val="22"/>
        </w:rPr>
        <w:t>t MDCA will post their information</w:t>
      </w:r>
      <w:r w:rsidRPr="007B7ED7">
        <w:rPr>
          <w:rFonts w:ascii="Arial" w:hAnsi="Arial" w:cs="Arial"/>
          <w:color w:val="000000"/>
          <w:spacing w:val="-2"/>
          <w:sz w:val="22"/>
          <w:szCs w:val="22"/>
        </w:rPr>
        <w:t>,</w:t>
      </w:r>
      <w:r w:rsidRPr="007B7ED7">
        <w:rPr>
          <w:rFonts w:ascii="Arial" w:hAnsi="Arial" w:cs="Arial"/>
          <w:color w:val="000000"/>
          <w:sz w:val="22"/>
          <w:szCs w:val="22"/>
        </w:rPr>
        <w:t xml:space="preserve"> especially when this has been requested</w:t>
      </w:r>
      <w:r w:rsidR="00A945FD">
        <w:rPr>
          <w:rFonts w:ascii="Arial" w:hAnsi="Arial" w:cs="Arial"/>
          <w:color w:val="000000"/>
          <w:sz w:val="22"/>
          <w:szCs w:val="22"/>
        </w:rPr>
        <w:t>.</w:t>
      </w:r>
    </w:p>
    <w:p w14:paraId="0E247E08" w14:textId="7B76AE94" w:rsidR="00060CCE" w:rsidRDefault="00060CCE" w:rsidP="00A945FD">
      <w:pPr>
        <w:spacing w:line="240" w:lineRule="auto"/>
        <w:rPr>
          <w:rFonts w:ascii="Arial" w:hAnsi="Arial" w:cs="Arial"/>
          <w:color w:val="010302"/>
          <w:sz w:val="22"/>
          <w:szCs w:val="22"/>
        </w:rPr>
      </w:pPr>
      <w:r>
        <w:rPr>
          <w:rFonts w:ascii="Arial" w:hAnsi="Arial" w:cs="Arial"/>
          <w:color w:val="010302"/>
          <w:sz w:val="22"/>
          <w:szCs w:val="22"/>
        </w:rPr>
        <w:br w:type="page"/>
      </w:r>
    </w:p>
    <w:p w14:paraId="39FA94CD" w14:textId="410E9C1A" w:rsidR="00A945FD" w:rsidRPr="006567E4" w:rsidRDefault="00A945FD" w:rsidP="00A4599F">
      <w:pPr>
        <w:spacing w:after="240"/>
        <w:ind w:right="-418"/>
        <w:rPr>
          <w:rFonts w:ascii="Arial" w:hAnsi="Arial" w:cs="Arial"/>
          <w:b/>
          <w:bCs/>
          <w:color w:val="000000"/>
          <w:sz w:val="28"/>
          <w:szCs w:val="28"/>
        </w:rPr>
      </w:pPr>
      <w:r w:rsidRPr="006567E4">
        <w:rPr>
          <w:rFonts w:ascii="Arial" w:hAnsi="Arial" w:cs="Arial"/>
          <w:b/>
          <w:bCs/>
          <w:sz w:val="28"/>
          <w:szCs w:val="28"/>
          <w:lang w:val="en-US"/>
        </w:rPr>
        <w:lastRenderedPageBreak/>
        <w:t xml:space="preserve">Appendix </w:t>
      </w:r>
      <w:r>
        <w:rPr>
          <w:rFonts w:ascii="Arial" w:hAnsi="Arial" w:cs="Arial"/>
          <w:b/>
          <w:bCs/>
          <w:sz w:val="28"/>
          <w:szCs w:val="28"/>
          <w:lang w:val="en-US"/>
        </w:rPr>
        <w:t>3</w:t>
      </w:r>
      <w:r w:rsidRPr="006567E4">
        <w:rPr>
          <w:rFonts w:ascii="Arial" w:hAnsi="Arial" w:cs="Arial"/>
          <w:b/>
          <w:bCs/>
          <w:sz w:val="28"/>
          <w:szCs w:val="28"/>
          <w:lang w:val="en-US"/>
        </w:rPr>
        <w:t xml:space="preserve">: </w:t>
      </w:r>
      <w:r>
        <w:rPr>
          <w:rFonts w:ascii="Arial" w:hAnsi="Arial" w:cs="Arial"/>
          <w:b/>
          <w:bCs/>
          <w:color w:val="000000"/>
          <w:sz w:val="28"/>
          <w:szCs w:val="28"/>
        </w:rPr>
        <w:t>Secretar</w:t>
      </w:r>
      <w:r w:rsidR="00CD5B85">
        <w:rPr>
          <w:rFonts w:ascii="Arial" w:hAnsi="Arial" w:cs="Arial"/>
          <w:b/>
          <w:bCs/>
          <w:color w:val="000000"/>
          <w:sz w:val="28"/>
          <w:szCs w:val="28"/>
        </w:rPr>
        <w:t>ial Duties and Procedures</w:t>
      </w:r>
      <w:r w:rsidR="0042123C">
        <w:rPr>
          <w:rFonts w:ascii="Arial" w:hAnsi="Arial" w:cs="Arial"/>
          <w:b/>
          <w:bCs/>
          <w:color w:val="000000"/>
          <w:sz w:val="28"/>
          <w:szCs w:val="28"/>
        </w:rPr>
        <w:t xml:space="preserve"> (Rev</w:t>
      </w:r>
      <w:r w:rsidR="00914237">
        <w:rPr>
          <w:rFonts w:ascii="Arial" w:hAnsi="Arial" w:cs="Arial"/>
          <w:b/>
          <w:bCs/>
          <w:color w:val="000000"/>
          <w:sz w:val="28"/>
          <w:szCs w:val="28"/>
        </w:rPr>
        <w:t>ision</w:t>
      </w:r>
      <w:r w:rsidR="0042123C">
        <w:rPr>
          <w:rFonts w:ascii="Arial" w:hAnsi="Arial" w:cs="Arial"/>
          <w:b/>
          <w:bCs/>
          <w:color w:val="000000"/>
          <w:sz w:val="28"/>
          <w:szCs w:val="28"/>
        </w:rPr>
        <w:t>1 26May</w:t>
      </w:r>
      <w:r w:rsidR="009879B7">
        <w:rPr>
          <w:rFonts w:ascii="Arial" w:hAnsi="Arial" w:cs="Arial"/>
          <w:b/>
          <w:bCs/>
          <w:color w:val="000000"/>
          <w:sz w:val="28"/>
          <w:szCs w:val="28"/>
        </w:rPr>
        <w:t>2024)</w:t>
      </w:r>
    </w:p>
    <w:p w14:paraId="74CE6251" w14:textId="77777777" w:rsidR="0042123C" w:rsidRDefault="0042123C" w:rsidP="0042123C">
      <w:pPr>
        <w:jc w:val="center"/>
        <w:rPr>
          <w:sz w:val="32"/>
          <w:szCs w:val="32"/>
        </w:rPr>
      </w:pPr>
      <w:r>
        <w:rPr>
          <w:sz w:val="32"/>
          <w:szCs w:val="32"/>
        </w:rPr>
        <w:t>Executive Committee Meetings</w:t>
      </w:r>
    </w:p>
    <w:p w14:paraId="2C9EA38E" w14:textId="4E4E5D1C" w:rsidR="0042123C" w:rsidRDefault="0042123C" w:rsidP="0042123C">
      <w:pPr>
        <w:pBdr>
          <w:top w:val="single" w:sz="4" w:space="1" w:color="auto"/>
          <w:left w:val="single" w:sz="4" w:space="4" w:color="auto"/>
          <w:bottom w:val="single" w:sz="4" w:space="1" w:color="auto"/>
          <w:right w:val="single" w:sz="4" w:space="4" w:color="auto"/>
        </w:pBdr>
        <w:shd w:val="clear" w:color="auto" w:fill="D1D1D1" w:themeFill="background2" w:themeFillShade="E6"/>
        <w:spacing w:after="0"/>
        <w:jc w:val="center"/>
        <w:rPr>
          <w:rFonts w:cstheme="minorHAnsi"/>
          <w:sz w:val="22"/>
          <w:szCs w:val="22"/>
        </w:rPr>
      </w:pPr>
      <w:r>
        <w:rPr>
          <w:rFonts w:cstheme="minorHAnsi"/>
        </w:rPr>
        <w:t xml:space="preserve">Executive Committee Meetings occur two weeks before the </w:t>
      </w:r>
      <w:r w:rsidR="009879B7">
        <w:rPr>
          <w:rFonts w:cstheme="minorHAnsi"/>
        </w:rPr>
        <w:t>G</w:t>
      </w:r>
      <w:r>
        <w:rPr>
          <w:rFonts w:cstheme="minorHAnsi"/>
        </w:rPr>
        <w:t xml:space="preserve">eneral </w:t>
      </w:r>
      <w:r w:rsidR="009879B7">
        <w:rPr>
          <w:rFonts w:cstheme="minorHAnsi"/>
        </w:rPr>
        <w:t>M</w:t>
      </w:r>
      <w:r>
        <w:rPr>
          <w:rFonts w:cstheme="minorHAnsi"/>
        </w:rPr>
        <w:t xml:space="preserve">eeting in a pre-determined schedule from 7 to 9 pm at the Māpua </w:t>
      </w:r>
      <w:r w:rsidR="009879B7">
        <w:rPr>
          <w:rFonts w:cstheme="minorHAnsi"/>
        </w:rPr>
        <w:t>Community</w:t>
      </w:r>
      <w:r>
        <w:rPr>
          <w:rFonts w:cstheme="minorHAnsi"/>
        </w:rPr>
        <w:t xml:space="preserve"> Hall.</w:t>
      </w:r>
    </w:p>
    <w:p w14:paraId="5CF5483D" w14:textId="77777777" w:rsidR="0042123C" w:rsidRDefault="0042123C" w:rsidP="00FC4EE7">
      <w:pPr>
        <w:spacing w:after="0"/>
        <w:jc w:val="center"/>
      </w:pPr>
    </w:p>
    <w:tbl>
      <w:tblPr>
        <w:tblStyle w:val="TableGrid"/>
        <w:tblW w:w="0" w:type="auto"/>
        <w:tblInd w:w="0" w:type="dxa"/>
        <w:tblLook w:val="04A0" w:firstRow="1" w:lastRow="0" w:firstColumn="1" w:lastColumn="0" w:noHBand="0" w:noVBand="1"/>
      </w:tblPr>
      <w:tblGrid>
        <w:gridCol w:w="5788"/>
        <w:gridCol w:w="1833"/>
        <w:gridCol w:w="1395"/>
      </w:tblGrid>
      <w:tr w:rsidR="0042123C" w14:paraId="1F9FA2FC" w14:textId="77777777" w:rsidTr="0042123C">
        <w:tc>
          <w:tcPr>
            <w:tcW w:w="5864" w:type="dxa"/>
            <w:tcBorders>
              <w:top w:val="single" w:sz="4" w:space="0" w:color="auto"/>
              <w:left w:val="single" w:sz="4" w:space="0" w:color="auto"/>
              <w:bottom w:val="single" w:sz="4" w:space="0" w:color="auto"/>
              <w:right w:val="single" w:sz="4" w:space="0" w:color="auto"/>
            </w:tcBorders>
            <w:hideMark/>
          </w:tcPr>
          <w:p w14:paraId="48E13B34" w14:textId="77777777" w:rsidR="0042123C" w:rsidRDefault="0042123C">
            <w:pPr>
              <w:rPr>
                <w:b/>
                <w:i/>
              </w:rPr>
            </w:pPr>
            <w:r>
              <w:rPr>
                <w:b/>
                <w:i/>
              </w:rPr>
              <w:t xml:space="preserve">                 Task</w:t>
            </w:r>
          </w:p>
        </w:tc>
        <w:tc>
          <w:tcPr>
            <w:tcW w:w="1863" w:type="dxa"/>
            <w:tcBorders>
              <w:top w:val="single" w:sz="4" w:space="0" w:color="auto"/>
              <w:left w:val="single" w:sz="4" w:space="0" w:color="auto"/>
              <w:bottom w:val="single" w:sz="4" w:space="0" w:color="auto"/>
              <w:right w:val="single" w:sz="4" w:space="0" w:color="auto"/>
            </w:tcBorders>
            <w:hideMark/>
          </w:tcPr>
          <w:p w14:paraId="03A91B14" w14:textId="77777777" w:rsidR="0042123C" w:rsidRDefault="0042123C">
            <w:pPr>
              <w:rPr>
                <w:b/>
                <w:i/>
              </w:rPr>
            </w:pPr>
            <w:r>
              <w:rPr>
                <w:b/>
                <w:i/>
              </w:rPr>
              <w:t>When</w:t>
            </w:r>
          </w:p>
        </w:tc>
        <w:tc>
          <w:tcPr>
            <w:tcW w:w="1289" w:type="dxa"/>
            <w:tcBorders>
              <w:top w:val="single" w:sz="4" w:space="0" w:color="auto"/>
              <w:left w:val="single" w:sz="4" w:space="0" w:color="auto"/>
              <w:bottom w:val="single" w:sz="4" w:space="0" w:color="auto"/>
              <w:right w:val="single" w:sz="4" w:space="0" w:color="auto"/>
            </w:tcBorders>
            <w:hideMark/>
          </w:tcPr>
          <w:p w14:paraId="098071EF" w14:textId="77777777" w:rsidR="0042123C" w:rsidRDefault="0042123C">
            <w:pPr>
              <w:rPr>
                <w:b/>
                <w:i/>
              </w:rPr>
            </w:pPr>
            <w:r>
              <w:rPr>
                <w:b/>
                <w:i/>
              </w:rPr>
              <w:t xml:space="preserve">Who with </w:t>
            </w:r>
          </w:p>
        </w:tc>
      </w:tr>
      <w:tr w:rsidR="0042123C" w14:paraId="0DD949FF" w14:textId="77777777" w:rsidTr="0042123C">
        <w:tc>
          <w:tcPr>
            <w:tcW w:w="5864" w:type="dxa"/>
            <w:tcBorders>
              <w:top w:val="single" w:sz="4" w:space="0" w:color="auto"/>
              <w:left w:val="single" w:sz="4" w:space="0" w:color="auto"/>
              <w:bottom w:val="single" w:sz="4" w:space="0" w:color="auto"/>
              <w:right w:val="single" w:sz="4" w:space="0" w:color="auto"/>
            </w:tcBorders>
          </w:tcPr>
          <w:p w14:paraId="4A3C6A20" w14:textId="77777777" w:rsidR="0042123C" w:rsidRDefault="0042123C" w:rsidP="0042123C">
            <w:pPr>
              <w:pStyle w:val="ListParagraph"/>
              <w:numPr>
                <w:ilvl w:val="0"/>
                <w:numId w:val="17"/>
              </w:numPr>
              <w:rPr>
                <w:i/>
              </w:rPr>
            </w:pPr>
            <w:r>
              <w:rPr>
                <w:i/>
              </w:rPr>
              <w:t xml:space="preserve">Collate correspondence from Free parking webmail </w:t>
            </w:r>
            <w:hyperlink r:id="rId6" w:history="1">
              <w:r>
                <w:rPr>
                  <w:rStyle w:val="Hyperlink"/>
                  <w:i/>
                </w:rPr>
                <w:t>Secretary@ourmapua.org</w:t>
              </w:r>
            </w:hyperlink>
          </w:p>
          <w:p w14:paraId="0AC01988" w14:textId="77777777" w:rsidR="0042123C" w:rsidRDefault="0042123C">
            <w:pPr>
              <w:pStyle w:val="ListParagraph"/>
              <w:rPr>
                <w:i/>
              </w:rPr>
            </w:pPr>
          </w:p>
          <w:p w14:paraId="06A029F6" w14:textId="77777777" w:rsidR="0042123C" w:rsidRDefault="0042123C" w:rsidP="0042123C">
            <w:pPr>
              <w:pStyle w:val="ListParagraph"/>
              <w:numPr>
                <w:ilvl w:val="0"/>
                <w:numId w:val="17"/>
              </w:numPr>
              <w:rPr>
                <w:i/>
              </w:rPr>
            </w:pPr>
            <w:r>
              <w:rPr>
                <w:i/>
              </w:rPr>
              <w:t xml:space="preserve">Prepare agenda with correspondence in it, get Chair’s changes </w:t>
            </w:r>
          </w:p>
          <w:p w14:paraId="497674A5" w14:textId="77777777" w:rsidR="0042123C" w:rsidRDefault="0042123C">
            <w:pPr>
              <w:pStyle w:val="ListParagraph"/>
              <w:rPr>
                <w:i/>
              </w:rPr>
            </w:pPr>
          </w:p>
          <w:p w14:paraId="6065B335" w14:textId="77777777" w:rsidR="0042123C" w:rsidRDefault="0042123C">
            <w:pPr>
              <w:pStyle w:val="ListParagraph"/>
              <w:rPr>
                <w:i/>
              </w:rPr>
            </w:pPr>
          </w:p>
          <w:p w14:paraId="3898ED38" w14:textId="77777777" w:rsidR="0042123C" w:rsidRDefault="0042123C" w:rsidP="0042123C">
            <w:pPr>
              <w:pStyle w:val="ListParagraph"/>
              <w:numPr>
                <w:ilvl w:val="0"/>
                <w:numId w:val="17"/>
              </w:numPr>
              <w:rPr>
                <w:i/>
              </w:rPr>
            </w:pPr>
            <w:r>
              <w:rPr>
                <w:i/>
              </w:rPr>
              <w:t xml:space="preserve">Send correspondence files, minutes from previous executive mtg and current agenda to Exec members </w:t>
            </w:r>
          </w:p>
          <w:p w14:paraId="5DD14593" w14:textId="77777777" w:rsidR="0042123C" w:rsidRDefault="0042123C">
            <w:pPr>
              <w:pStyle w:val="ListParagraph"/>
              <w:rPr>
                <w:i/>
              </w:rPr>
            </w:pPr>
          </w:p>
          <w:p w14:paraId="4066F623" w14:textId="77777777" w:rsidR="0042123C" w:rsidRDefault="0042123C" w:rsidP="0042123C">
            <w:pPr>
              <w:pStyle w:val="ListParagraph"/>
              <w:numPr>
                <w:ilvl w:val="0"/>
                <w:numId w:val="17"/>
              </w:numPr>
              <w:rPr>
                <w:i/>
              </w:rPr>
            </w:pPr>
            <w:r>
              <w:rPr>
                <w:i/>
              </w:rPr>
              <w:t>Take minutes of the meeting (using agenda as template)</w:t>
            </w:r>
          </w:p>
          <w:p w14:paraId="48FD7F78" w14:textId="77777777" w:rsidR="0042123C" w:rsidRDefault="0042123C" w:rsidP="0042123C">
            <w:pPr>
              <w:pStyle w:val="ListParagraph"/>
              <w:numPr>
                <w:ilvl w:val="0"/>
                <w:numId w:val="17"/>
              </w:numPr>
              <w:rPr>
                <w:i/>
              </w:rPr>
            </w:pPr>
            <w:r>
              <w:rPr>
                <w:i/>
              </w:rPr>
              <w:t>Write up &amp; check minutes with Chairperson, then send to Exec members in MSWord format. After addressing changes save as a pdf labelled minutesexecmonthyear.pdf.</w:t>
            </w:r>
          </w:p>
          <w:p w14:paraId="401007DE" w14:textId="77777777" w:rsidR="0042123C" w:rsidRDefault="0042123C">
            <w:pPr>
              <w:rPr>
                <w:i/>
              </w:rPr>
            </w:pPr>
          </w:p>
        </w:tc>
        <w:tc>
          <w:tcPr>
            <w:tcW w:w="1863" w:type="dxa"/>
            <w:tcBorders>
              <w:top w:val="single" w:sz="4" w:space="0" w:color="auto"/>
              <w:left w:val="single" w:sz="4" w:space="0" w:color="auto"/>
              <w:bottom w:val="single" w:sz="4" w:space="0" w:color="auto"/>
              <w:right w:val="single" w:sz="4" w:space="0" w:color="auto"/>
            </w:tcBorders>
          </w:tcPr>
          <w:p w14:paraId="420AB15B" w14:textId="77777777" w:rsidR="0042123C" w:rsidRDefault="0042123C">
            <w:pPr>
              <w:rPr>
                <w:i/>
              </w:rPr>
            </w:pPr>
            <w:r>
              <w:rPr>
                <w:i/>
              </w:rPr>
              <w:t>One week before mtg</w:t>
            </w:r>
          </w:p>
          <w:p w14:paraId="2F42C481" w14:textId="77777777" w:rsidR="0042123C" w:rsidRDefault="0042123C">
            <w:pPr>
              <w:rPr>
                <w:i/>
              </w:rPr>
            </w:pPr>
          </w:p>
          <w:p w14:paraId="2F79578A" w14:textId="77777777" w:rsidR="0042123C" w:rsidRDefault="0042123C">
            <w:pPr>
              <w:rPr>
                <w:i/>
              </w:rPr>
            </w:pPr>
            <w:r>
              <w:rPr>
                <w:i/>
              </w:rPr>
              <w:t>One week before mtg</w:t>
            </w:r>
          </w:p>
          <w:p w14:paraId="5D201855" w14:textId="77777777" w:rsidR="0042123C" w:rsidRDefault="0042123C">
            <w:pPr>
              <w:rPr>
                <w:i/>
              </w:rPr>
            </w:pPr>
          </w:p>
          <w:p w14:paraId="33524E7F" w14:textId="77777777" w:rsidR="0042123C" w:rsidRDefault="0042123C">
            <w:pPr>
              <w:rPr>
                <w:i/>
              </w:rPr>
            </w:pPr>
          </w:p>
          <w:p w14:paraId="779A1AE7" w14:textId="77777777" w:rsidR="0042123C" w:rsidRDefault="0042123C">
            <w:pPr>
              <w:rPr>
                <w:i/>
              </w:rPr>
            </w:pPr>
            <w:r>
              <w:rPr>
                <w:i/>
              </w:rPr>
              <w:t>3 days before mtg</w:t>
            </w:r>
          </w:p>
          <w:p w14:paraId="6E06F5AB" w14:textId="77777777" w:rsidR="0042123C" w:rsidRDefault="0042123C">
            <w:pPr>
              <w:rPr>
                <w:bCs/>
                <w:i/>
              </w:rPr>
            </w:pPr>
          </w:p>
          <w:p w14:paraId="1C0B94BD" w14:textId="77777777" w:rsidR="0042123C" w:rsidRDefault="0042123C">
            <w:pPr>
              <w:rPr>
                <w:bCs/>
                <w:i/>
              </w:rPr>
            </w:pPr>
          </w:p>
          <w:p w14:paraId="0355D4A1" w14:textId="77777777" w:rsidR="0042123C" w:rsidRDefault="0042123C">
            <w:pPr>
              <w:rPr>
                <w:bCs/>
                <w:i/>
              </w:rPr>
            </w:pPr>
            <w:r>
              <w:rPr>
                <w:bCs/>
                <w:i/>
              </w:rPr>
              <w:t>At the meeting</w:t>
            </w:r>
          </w:p>
          <w:p w14:paraId="0ECAE049" w14:textId="77777777" w:rsidR="0042123C" w:rsidRDefault="0042123C">
            <w:pPr>
              <w:rPr>
                <w:bCs/>
                <w:i/>
              </w:rPr>
            </w:pPr>
          </w:p>
          <w:p w14:paraId="180B020D" w14:textId="77777777" w:rsidR="0042123C" w:rsidRDefault="0042123C">
            <w:pPr>
              <w:rPr>
                <w:b/>
                <w:i/>
              </w:rPr>
            </w:pPr>
            <w:r>
              <w:rPr>
                <w:bCs/>
                <w:i/>
              </w:rPr>
              <w:t>Within one week of the exec mtg</w:t>
            </w:r>
          </w:p>
        </w:tc>
        <w:tc>
          <w:tcPr>
            <w:tcW w:w="1289" w:type="dxa"/>
            <w:tcBorders>
              <w:top w:val="single" w:sz="4" w:space="0" w:color="auto"/>
              <w:left w:val="single" w:sz="4" w:space="0" w:color="auto"/>
              <w:bottom w:val="single" w:sz="4" w:space="0" w:color="auto"/>
              <w:right w:val="single" w:sz="4" w:space="0" w:color="auto"/>
            </w:tcBorders>
          </w:tcPr>
          <w:p w14:paraId="795A62AB" w14:textId="77777777" w:rsidR="0042123C" w:rsidRDefault="0042123C">
            <w:pPr>
              <w:rPr>
                <w:i/>
              </w:rPr>
            </w:pPr>
          </w:p>
          <w:p w14:paraId="1B8831EF" w14:textId="77777777" w:rsidR="0042123C" w:rsidRDefault="0042123C">
            <w:pPr>
              <w:rPr>
                <w:i/>
              </w:rPr>
            </w:pPr>
          </w:p>
          <w:p w14:paraId="52F06262" w14:textId="77777777" w:rsidR="0042123C" w:rsidRDefault="0042123C">
            <w:pPr>
              <w:rPr>
                <w:i/>
              </w:rPr>
            </w:pPr>
          </w:p>
          <w:p w14:paraId="6AFB2B28" w14:textId="77777777" w:rsidR="0042123C" w:rsidRDefault="0042123C">
            <w:pPr>
              <w:rPr>
                <w:i/>
              </w:rPr>
            </w:pPr>
            <w:r>
              <w:rPr>
                <w:i/>
              </w:rPr>
              <w:t xml:space="preserve">Chairperson </w:t>
            </w:r>
          </w:p>
          <w:p w14:paraId="40B38A67" w14:textId="77777777" w:rsidR="0042123C" w:rsidRDefault="0042123C">
            <w:pPr>
              <w:rPr>
                <w:i/>
              </w:rPr>
            </w:pPr>
          </w:p>
          <w:p w14:paraId="42D16869" w14:textId="77777777" w:rsidR="0042123C" w:rsidRDefault="0042123C">
            <w:pPr>
              <w:rPr>
                <w:i/>
              </w:rPr>
            </w:pPr>
          </w:p>
          <w:p w14:paraId="769F598F" w14:textId="77777777" w:rsidR="0042123C" w:rsidRDefault="0042123C">
            <w:pPr>
              <w:rPr>
                <w:i/>
              </w:rPr>
            </w:pPr>
          </w:p>
          <w:p w14:paraId="5A3BC5D9" w14:textId="77777777" w:rsidR="0042123C" w:rsidRDefault="0042123C">
            <w:pPr>
              <w:rPr>
                <w:i/>
              </w:rPr>
            </w:pPr>
          </w:p>
          <w:p w14:paraId="4221FC42" w14:textId="77777777" w:rsidR="0042123C" w:rsidRDefault="0042123C">
            <w:pPr>
              <w:rPr>
                <w:i/>
              </w:rPr>
            </w:pPr>
          </w:p>
          <w:p w14:paraId="2CD7556E" w14:textId="77777777" w:rsidR="0042123C" w:rsidRDefault="0042123C">
            <w:pPr>
              <w:rPr>
                <w:i/>
              </w:rPr>
            </w:pPr>
          </w:p>
          <w:p w14:paraId="5BF5348D" w14:textId="77777777" w:rsidR="0042123C" w:rsidRDefault="0042123C">
            <w:pPr>
              <w:rPr>
                <w:i/>
              </w:rPr>
            </w:pPr>
          </w:p>
          <w:p w14:paraId="68EDEC06" w14:textId="77777777" w:rsidR="0042123C" w:rsidRDefault="0042123C">
            <w:pPr>
              <w:rPr>
                <w:i/>
              </w:rPr>
            </w:pPr>
          </w:p>
          <w:p w14:paraId="0A84841D" w14:textId="77777777" w:rsidR="0042123C" w:rsidRDefault="0042123C">
            <w:pPr>
              <w:rPr>
                <w:i/>
              </w:rPr>
            </w:pPr>
            <w:r>
              <w:rPr>
                <w:i/>
              </w:rPr>
              <w:t xml:space="preserve">Chairperson </w:t>
            </w:r>
          </w:p>
          <w:p w14:paraId="18CD0F86" w14:textId="77777777" w:rsidR="0042123C" w:rsidRDefault="0042123C">
            <w:pPr>
              <w:rPr>
                <w:b/>
                <w:i/>
              </w:rPr>
            </w:pPr>
          </w:p>
        </w:tc>
      </w:tr>
    </w:tbl>
    <w:p w14:paraId="4B5E6DA2" w14:textId="77777777" w:rsidR="0042123C" w:rsidRDefault="0042123C" w:rsidP="002502FD">
      <w:pPr>
        <w:spacing w:before="120" w:after="120"/>
        <w:rPr>
          <w:rFonts w:cstheme="minorHAnsi"/>
          <w:b/>
          <w:bCs/>
        </w:rPr>
      </w:pPr>
      <w:r>
        <w:rPr>
          <w:rFonts w:cstheme="minorHAnsi"/>
          <w:b/>
          <w:bCs/>
        </w:rPr>
        <w:t>Handy Notes on Executive Meetings</w:t>
      </w:r>
    </w:p>
    <w:p w14:paraId="6C2F62BD" w14:textId="4650A542" w:rsidR="00A4599F" w:rsidRPr="00A4599F" w:rsidRDefault="00A4599F" w:rsidP="00A4599F">
      <w:pPr>
        <w:spacing w:after="60" w:line="276" w:lineRule="auto"/>
        <w:rPr>
          <w:rFonts w:ascii="Aptos" w:hAnsi="Aptos"/>
          <w:i/>
          <w:iCs/>
          <w:highlight w:val="yellow"/>
        </w:rPr>
      </w:pPr>
      <w:r w:rsidRPr="00A4599F">
        <w:rPr>
          <w:rFonts w:ascii="Aptos" w:hAnsi="Aptos" w:cs="Arial"/>
          <w:color w:val="00B0F0"/>
        </w:rPr>
        <w:t xml:space="preserve">The </w:t>
      </w:r>
      <w:r>
        <w:rPr>
          <w:rFonts w:ascii="Aptos" w:hAnsi="Aptos" w:cs="Arial"/>
          <w:color w:val="00B0F0"/>
        </w:rPr>
        <w:t xml:space="preserve">Executive </w:t>
      </w:r>
      <w:r w:rsidRPr="00A4599F">
        <w:rPr>
          <w:rFonts w:ascii="Aptos" w:hAnsi="Aptos" w:cs="Arial"/>
          <w:color w:val="00B0F0"/>
        </w:rPr>
        <w:t xml:space="preserve">Committee shall meet at least monthly(but need meet only once in the December-January period) as well as at such times and places and in such manner (including by audio, audio and visual, or electronic communication) as it may determine and otherwise where and as convened by the Chairperson or Secretary. </w:t>
      </w:r>
      <w:r>
        <w:rPr>
          <w:rFonts w:ascii="Aptos" w:hAnsi="Aptos" w:cs="Arial"/>
          <w:color w:val="00B0F0"/>
        </w:rPr>
        <w:t xml:space="preserve"> </w:t>
      </w:r>
      <w:r w:rsidRPr="00A4599F">
        <w:rPr>
          <w:rFonts w:ascii="Aptos" w:hAnsi="Aptos" w:cs="Arial"/>
          <w:color w:val="00B0F0"/>
        </w:rPr>
        <w:t>The Secretary, or other Committee member nominated by the Committee, shall give to all Committee members not less than 5 Working Days’ notice of Committee meetings, but in cases of urgency a shorter period of notice shall suffice.</w:t>
      </w:r>
    </w:p>
    <w:p w14:paraId="2ED00E5E" w14:textId="77777777" w:rsidR="00A4599F" w:rsidRDefault="00A4599F" w:rsidP="0042123C">
      <w:pPr>
        <w:spacing w:after="0"/>
        <w:rPr>
          <w:rFonts w:cstheme="minorHAnsi"/>
        </w:rPr>
      </w:pPr>
    </w:p>
    <w:p w14:paraId="00A0AB89" w14:textId="12284AF3" w:rsidR="0042123C" w:rsidRDefault="0042123C" w:rsidP="0042123C">
      <w:pPr>
        <w:spacing w:after="0"/>
        <w:rPr>
          <w:rFonts w:cstheme="minorHAnsi"/>
        </w:rPr>
      </w:pPr>
      <w:r>
        <w:rPr>
          <w:rFonts w:cstheme="minorHAnsi"/>
        </w:rPr>
        <w:t xml:space="preserve">Check email before the meeting to catch any last-minute apologies. Show up on time. Take minutes including the following;  </w:t>
      </w:r>
    </w:p>
    <w:p w14:paraId="2EE1456B" w14:textId="77777777" w:rsidR="0042123C" w:rsidRDefault="0042123C" w:rsidP="002502FD">
      <w:pPr>
        <w:pStyle w:val="ListParagraph"/>
        <w:numPr>
          <w:ilvl w:val="0"/>
          <w:numId w:val="18"/>
        </w:numPr>
        <w:spacing w:after="0" w:line="256" w:lineRule="auto"/>
        <w:ind w:left="540"/>
        <w:rPr>
          <w:rFonts w:cstheme="minorHAnsi"/>
        </w:rPr>
      </w:pPr>
      <w:r>
        <w:rPr>
          <w:rFonts w:cstheme="minorHAnsi"/>
        </w:rPr>
        <w:t>Those attending and any apologies</w:t>
      </w:r>
    </w:p>
    <w:p w14:paraId="1330D884" w14:textId="77777777" w:rsidR="0042123C" w:rsidRDefault="0042123C" w:rsidP="002502FD">
      <w:pPr>
        <w:pStyle w:val="ListParagraph"/>
        <w:numPr>
          <w:ilvl w:val="0"/>
          <w:numId w:val="18"/>
        </w:numPr>
        <w:spacing w:after="0" w:line="256" w:lineRule="auto"/>
        <w:ind w:left="540"/>
        <w:rPr>
          <w:rFonts w:cstheme="minorHAnsi"/>
        </w:rPr>
      </w:pPr>
      <w:r>
        <w:rPr>
          <w:rFonts w:cstheme="minorHAnsi"/>
        </w:rPr>
        <w:t xml:space="preserve">The acceptance or not of the previous minutes including the person who moved and the person who seconded as well as the outcome </w:t>
      </w:r>
    </w:p>
    <w:p w14:paraId="53EEF93C" w14:textId="77777777" w:rsidR="0042123C" w:rsidRDefault="0042123C" w:rsidP="002502FD">
      <w:pPr>
        <w:pStyle w:val="ListParagraph"/>
        <w:numPr>
          <w:ilvl w:val="0"/>
          <w:numId w:val="18"/>
        </w:numPr>
        <w:spacing w:after="0" w:line="256" w:lineRule="auto"/>
        <w:ind w:left="540"/>
        <w:rPr>
          <w:rFonts w:cstheme="minorHAnsi"/>
        </w:rPr>
      </w:pPr>
      <w:r>
        <w:rPr>
          <w:rFonts w:cstheme="minorHAnsi"/>
        </w:rPr>
        <w:t>Record motions made, by whom, seconded and by whom, outcome of this motion</w:t>
      </w:r>
    </w:p>
    <w:p w14:paraId="11DC5A9D" w14:textId="77777777" w:rsidR="0042123C" w:rsidRDefault="0042123C" w:rsidP="002502FD">
      <w:pPr>
        <w:pStyle w:val="ListParagraph"/>
        <w:numPr>
          <w:ilvl w:val="0"/>
          <w:numId w:val="18"/>
        </w:numPr>
        <w:spacing w:after="0" w:line="256" w:lineRule="auto"/>
        <w:ind w:left="540"/>
        <w:rPr>
          <w:rFonts w:cstheme="minorHAnsi"/>
        </w:rPr>
      </w:pPr>
      <w:r>
        <w:rPr>
          <w:rFonts w:cstheme="minorHAnsi"/>
        </w:rPr>
        <w:t xml:space="preserve">Record action items and who is assigned to complete the action </w:t>
      </w:r>
    </w:p>
    <w:p w14:paraId="4D8CF2BB" w14:textId="77777777" w:rsidR="0042123C" w:rsidRDefault="0042123C" w:rsidP="002502FD">
      <w:pPr>
        <w:pStyle w:val="ListParagraph"/>
        <w:numPr>
          <w:ilvl w:val="0"/>
          <w:numId w:val="18"/>
        </w:numPr>
        <w:spacing w:after="0" w:line="256" w:lineRule="auto"/>
        <w:ind w:left="540"/>
        <w:rPr>
          <w:rFonts w:cstheme="minorHAnsi"/>
        </w:rPr>
      </w:pPr>
      <w:r>
        <w:rPr>
          <w:rFonts w:cstheme="minorHAnsi"/>
        </w:rPr>
        <w:t>Include a summary of discussions on specific topics</w:t>
      </w:r>
    </w:p>
    <w:p w14:paraId="3348C487" w14:textId="77777777" w:rsidR="0042123C" w:rsidRDefault="0042123C" w:rsidP="0042123C">
      <w:pPr>
        <w:spacing w:after="0"/>
        <w:rPr>
          <w:rFonts w:cstheme="minorHAnsi"/>
        </w:rPr>
      </w:pPr>
    </w:p>
    <w:p w14:paraId="186B32FE" w14:textId="3EEC9724" w:rsidR="0042123C" w:rsidRDefault="0042123C" w:rsidP="0042123C">
      <w:pPr>
        <w:rPr>
          <w:rFonts w:cstheme="minorHAnsi"/>
          <w:sz w:val="32"/>
          <w:szCs w:val="32"/>
        </w:rPr>
      </w:pPr>
      <w:r>
        <w:rPr>
          <w:rFonts w:cstheme="minorHAnsi"/>
        </w:rPr>
        <w:t>Shortly after the executive meeting (within a day or two) edit your draft of the minutes and send to the Chair, exec committee members and anyone with action items to confirm. Allow two weeks for responses</w:t>
      </w:r>
      <w:r w:rsidR="00FC4EE7">
        <w:rPr>
          <w:rFonts w:cstheme="minorHAnsi"/>
        </w:rPr>
        <w:t>.</w:t>
      </w:r>
      <w:r>
        <w:rPr>
          <w:rFonts w:cstheme="minorHAnsi"/>
          <w:sz w:val="32"/>
          <w:szCs w:val="32"/>
        </w:rPr>
        <w:br w:type="page"/>
      </w:r>
    </w:p>
    <w:p w14:paraId="638FEE46" w14:textId="77777777" w:rsidR="0042123C" w:rsidRDefault="0042123C" w:rsidP="0042123C">
      <w:pPr>
        <w:spacing w:after="0"/>
        <w:jc w:val="center"/>
        <w:rPr>
          <w:rFonts w:cstheme="minorHAnsi"/>
          <w:sz w:val="32"/>
          <w:szCs w:val="32"/>
        </w:rPr>
      </w:pPr>
      <w:r>
        <w:rPr>
          <w:rFonts w:cstheme="minorHAnsi"/>
          <w:sz w:val="32"/>
          <w:szCs w:val="32"/>
        </w:rPr>
        <w:lastRenderedPageBreak/>
        <w:t>General Meetings</w:t>
      </w:r>
    </w:p>
    <w:p w14:paraId="6A89DDDB" w14:textId="56CE633B" w:rsidR="0042123C" w:rsidRDefault="0042123C" w:rsidP="0042123C">
      <w:pPr>
        <w:pBdr>
          <w:top w:val="single" w:sz="4" w:space="1" w:color="auto"/>
          <w:left w:val="single" w:sz="4" w:space="4" w:color="auto"/>
          <w:bottom w:val="single" w:sz="4" w:space="1" w:color="auto"/>
          <w:right w:val="single" w:sz="4" w:space="4" w:color="auto"/>
        </w:pBdr>
        <w:shd w:val="clear" w:color="auto" w:fill="D1D1D1" w:themeFill="background2" w:themeFillShade="E6"/>
        <w:spacing w:after="0"/>
        <w:jc w:val="center"/>
        <w:rPr>
          <w:rFonts w:cstheme="minorHAnsi"/>
          <w:sz w:val="22"/>
          <w:szCs w:val="22"/>
        </w:rPr>
      </w:pPr>
      <w:r>
        <w:rPr>
          <w:rFonts w:cstheme="minorHAnsi"/>
        </w:rPr>
        <w:t xml:space="preserve">General Meetings are open to the public and occur on the fourth Monday of the month in a pre-determined schedule from 7 to 9 pm at the Māpua </w:t>
      </w:r>
      <w:r w:rsidR="00645EAF">
        <w:rPr>
          <w:rFonts w:cstheme="minorHAnsi"/>
        </w:rPr>
        <w:t>Community</w:t>
      </w:r>
      <w:r>
        <w:rPr>
          <w:rFonts w:cstheme="minorHAnsi"/>
        </w:rPr>
        <w:t xml:space="preserve"> Hall.</w:t>
      </w:r>
    </w:p>
    <w:p w14:paraId="461111C5" w14:textId="77777777" w:rsidR="0042123C" w:rsidRPr="00897AF4" w:rsidRDefault="0042123C" w:rsidP="00897AF4">
      <w:pPr>
        <w:spacing w:after="0"/>
        <w:rPr>
          <w:b/>
          <w:i/>
          <w:sz w:val="10"/>
          <w:szCs w:val="10"/>
        </w:rPr>
      </w:pPr>
    </w:p>
    <w:tbl>
      <w:tblPr>
        <w:tblStyle w:val="TableGrid"/>
        <w:tblW w:w="9090" w:type="dxa"/>
        <w:tblInd w:w="0" w:type="dxa"/>
        <w:tblLayout w:type="fixed"/>
        <w:tblLook w:val="04A0" w:firstRow="1" w:lastRow="0" w:firstColumn="1" w:lastColumn="0" w:noHBand="0" w:noVBand="1"/>
      </w:tblPr>
      <w:tblGrid>
        <w:gridCol w:w="5848"/>
        <w:gridCol w:w="1801"/>
        <w:gridCol w:w="1441"/>
      </w:tblGrid>
      <w:tr w:rsidR="0042123C" w14:paraId="1C8AA89F" w14:textId="77777777" w:rsidTr="0042123C">
        <w:tc>
          <w:tcPr>
            <w:tcW w:w="5845" w:type="dxa"/>
            <w:tcBorders>
              <w:top w:val="single" w:sz="4" w:space="0" w:color="auto"/>
              <w:left w:val="single" w:sz="4" w:space="0" w:color="auto"/>
              <w:bottom w:val="single" w:sz="4" w:space="0" w:color="auto"/>
              <w:right w:val="single" w:sz="4" w:space="0" w:color="auto"/>
            </w:tcBorders>
            <w:hideMark/>
          </w:tcPr>
          <w:p w14:paraId="17E38C09" w14:textId="77777777" w:rsidR="0042123C" w:rsidRDefault="0042123C">
            <w:pPr>
              <w:rPr>
                <w:i/>
              </w:rPr>
            </w:pPr>
            <w:r>
              <w:rPr>
                <w:b/>
                <w:i/>
              </w:rPr>
              <w:t xml:space="preserve">               Task</w:t>
            </w:r>
          </w:p>
        </w:tc>
        <w:tc>
          <w:tcPr>
            <w:tcW w:w="1800" w:type="dxa"/>
            <w:tcBorders>
              <w:top w:val="single" w:sz="4" w:space="0" w:color="auto"/>
              <w:left w:val="single" w:sz="4" w:space="0" w:color="auto"/>
              <w:bottom w:val="single" w:sz="4" w:space="0" w:color="auto"/>
              <w:right w:val="single" w:sz="4" w:space="0" w:color="auto"/>
            </w:tcBorders>
            <w:hideMark/>
          </w:tcPr>
          <w:p w14:paraId="0F7FE41A" w14:textId="77777777" w:rsidR="0042123C" w:rsidRDefault="0042123C">
            <w:pPr>
              <w:rPr>
                <w:i/>
              </w:rPr>
            </w:pPr>
            <w:r>
              <w:rPr>
                <w:b/>
                <w:i/>
              </w:rPr>
              <w:t>When</w:t>
            </w:r>
          </w:p>
        </w:tc>
        <w:tc>
          <w:tcPr>
            <w:tcW w:w="1440" w:type="dxa"/>
            <w:tcBorders>
              <w:top w:val="single" w:sz="4" w:space="0" w:color="auto"/>
              <w:left w:val="single" w:sz="4" w:space="0" w:color="auto"/>
              <w:bottom w:val="single" w:sz="4" w:space="0" w:color="auto"/>
              <w:right w:val="single" w:sz="4" w:space="0" w:color="auto"/>
            </w:tcBorders>
            <w:hideMark/>
          </w:tcPr>
          <w:p w14:paraId="385E8114" w14:textId="77777777" w:rsidR="0042123C" w:rsidRDefault="0042123C">
            <w:pPr>
              <w:rPr>
                <w:i/>
              </w:rPr>
            </w:pPr>
            <w:r>
              <w:rPr>
                <w:b/>
                <w:i/>
              </w:rPr>
              <w:t xml:space="preserve">Who with </w:t>
            </w:r>
          </w:p>
        </w:tc>
      </w:tr>
      <w:tr w:rsidR="0042123C" w14:paraId="00E45E51" w14:textId="77777777" w:rsidTr="0042123C">
        <w:tc>
          <w:tcPr>
            <w:tcW w:w="5845" w:type="dxa"/>
            <w:tcBorders>
              <w:top w:val="single" w:sz="4" w:space="0" w:color="auto"/>
              <w:left w:val="single" w:sz="4" w:space="0" w:color="auto"/>
              <w:bottom w:val="single" w:sz="4" w:space="0" w:color="auto"/>
              <w:right w:val="single" w:sz="4" w:space="0" w:color="auto"/>
            </w:tcBorders>
          </w:tcPr>
          <w:p w14:paraId="0E7392C3" w14:textId="68CD1D61" w:rsidR="0042123C" w:rsidRDefault="0042123C" w:rsidP="007B272A">
            <w:pPr>
              <w:pStyle w:val="ListParagraph"/>
              <w:numPr>
                <w:ilvl w:val="0"/>
                <w:numId w:val="17"/>
              </w:numPr>
              <w:spacing w:after="120"/>
              <w:ind w:left="346" w:hanging="274"/>
              <w:contextualSpacing w:val="0"/>
              <w:rPr>
                <w:i/>
              </w:rPr>
            </w:pPr>
            <w:r>
              <w:rPr>
                <w:i/>
              </w:rPr>
              <w:t xml:space="preserve">Collate correspondence and monthly reports* from Free parking webmail </w:t>
            </w:r>
            <w:hyperlink r:id="rId7" w:history="1">
              <w:r w:rsidR="007B272A" w:rsidRPr="00F23F00">
                <w:rPr>
                  <w:rStyle w:val="Hyperlink"/>
                  <w:i/>
                </w:rPr>
                <w:t>Secretary@ourmapua.org</w:t>
              </w:r>
            </w:hyperlink>
          </w:p>
          <w:p w14:paraId="02D202C2" w14:textId="611E7721" w:rsidR="0042123C" w:rsidRDefault="0042123C" w:rsidP="007B272A">
            <w:pPr>
              <w:pStyle w:val="ListParagraph"/>
              <w:numPr>
                <w:ilvl w:val="0"/>
                <w:numId w:val="17"/>
              </w:numPr>
              <w:spacing w:after="120"/>
              <w:ind w:left="346" w:hanging="274"/>
              <w:contextualSpacing w:val="0"/>
              <w:rPr>
                <w:i/>
              </w:rPr>
            </w:pPr>
            <w:r>
              <w:rPr>
                <w:i/>
              </w:rPr>
              <w:t xml:space="preserve">Prepare agenda with correspondence and reports, get Chair’s changes </w:t>
            </w:r>
          </w:p>
          <w:p w14:paraId="4DC07DA1" w14:textId="77777777" w:rsidR="0042123C" w:rsidRDefault="0042123C" w:rsidP="007B272A">
            <w:pPr>
              <w:pStyle w:val="ListParagraph"/>
              <w:numPr>
                <w:ilvl w:val="0"/>
                <w:numId w:val="17"/>
              </w:numPr>
              <w:spacing w:after="120"/>
              <w:ind w:left="346" w:hanging="274"/>
              <w:contextualSpacing w:val="0"/>
              <w:rPr>
                <w:i/>
              </w:rPr>
            </w:pPr>
            <w:r>
              <w:rPr>
                <w:i/>
              </w:rPr>
              <w:t>Send correspondence files, reports from exec, minutes  from previous General &amp; Exec meetings to Social Media Coordinator for posting on the webpage</w:t>
            </w:r>
          </w:p>
          <w:p w14:paraId="6CA06952" w14:textId="77777777" w:rsidR="0042123C" w:rsidRDefault="0042123C" w:rsidP="007B272A">
            <w:pPr>
              <w:pStyle w:val="ListParagraph"/>
              <w:numPr>
                <w:ilvl w:val="0"/>
                <w:numId w:val="17"/>
              </w:numPr>
              <w:spacing w:after="120"/>
              <w:ind w:left="346" w:hanging="274"/>
              <w:contextualSpacing w:val="0"/>
              <w:rPr>
                <w:i/>
              </w:rPr>
            </w:pPr>
            <w:r>
              <w:rPr>
                <w:i/>
              </w:rPr>
              <w:t>Write monthly Mailchimp greeting* and do test run, check the test email at Secretary@ourmapua.org</w:t>
            </w:r>
          </w:p>
          <w:p w14:paraId="60F56BD8" w14:textId="77777777" w:rsidR="0042123C" w:rsidRDefault="0042123C" w:rsidP="007B272A">
            <w:pPr>
              <w:pStyle w:val="ListParagraph"/>
              <w:numPr>
                <w:ilvl w:val="0"/>
                <w:numId w:val="17"/>
              </w:numPr>
              <w:spacing w:after="120"/>
              <w:ind w:left="346" w:hanging="274"/>
              <w:contextualSpacing w:val="0"/>
              <w:rPr>
                <w:i/>
              </w:rPr>
            </w:pPr>
            <w:r>
              <w:rPr>
                <w:i/>
              </w:rPr>
              <w:t xml:space="preserve">Mailchimp mailout to full mailing list </w:t>
            </w:r>
          </w:p>
          <w:p w14:paraId="42371D74" w14:textId="77777777" w:rsidR="0042123C" w:rsidRDefault="0042123C" w:rsidP="007B272A">
            <w:pPr>
              <w:pStyle w:val="ListParagraph"/>
              <w:spacing w:after="120"/>
              <w:ind w:left="339" w:hanging="270"/>
              <w:contextualSpacing w:val="0"/>
              <w:rPr>
                <w:i/>
              </w:rPr>
            </w:pPr>
          </w:p>
          <w:p w14:paraId="40CA17F0" w14:textId="77777777" w:rsidR="0042123C" w:rsidRDefault="0042123C" w:rsidP="007B272A">
            <w:pPr>
              <w:pStyle w:val="ListParagraph"/>
              <w:numPr>
                <w:ilvl w:val="0"/>
                <w:numId w:val="17"/>
              </w:numPr>
              <w:spacing w:after="120"/>
              <w:ind w:left="339" w:hanging="270"/>
              <w:contextualSpacing w:val="0"/>
              <w:rPr>
                <w:i/>
              </w:rPr>
            </w:pPr>
            <w:r>
              <w:rPr>
                <w:i/>
              </w:rPr>
              <w:t>Record attendances &amp; take minutes of the meeting</w:t>
            </w:r>
          </w:p>
          <w:p w14:paraId="240518C6" w14:textId="77777777" w:rsidR="0042123C" w:rsidRDefault="0042123C" w:rsidP="007B272A">
            <w:pPr>
              <w:pStyle w:val="ListParagraph"/>
              <w:spacing w:after="120"/>
              <w:ind w:left="339" w:hanging="270"/>
              <w:contextualSpacing w:val="0"/>
              <w:rPr>
                <w:i/>
              </w:rPr>
            </w:pPr>
          </w:p>
          <w:p w14:paraId="72941B73" w14:textId="77777777" w:rsidR="0042123C" w:rsidRDefault="0042123C" w:rsidP="007B272A">
            <w:pPr>
              <w:pStyle w:val="ListParagraph"/>
              <w:numPr>
                <w:ilvl w:val="0"/>
                <w:numId w:val="17"/>
              </w:numPr>
              <w:spacing w:after="120"/>
              <w:ind w:left="339" w:hanging="270"/>
              <w:contextualSpacing w:val="0"/>
              <w:rPr>
                <w:i/>
              </w:rPr>
            </w:pPr>
            <w:r>
              <w:rPr>
                <w:i/>
              </w:rPr>
              <w:t>Write up &amp; check minutes with Chairperson then send to Exec members in MSWord format</w:t>
            </w:r>
          </w:p>
          <w:p w14:paraId="36EDFB78" w14:textId="77777777" w:rsidR="0042123C" w:rsidRDefault="0042123C" w:rsidP="007B272A">
            <w:pPr>
              <w:pStyle w:val="ListParagraph"/>
              <w:numPr>
                <w:ilvl w:val="0"/>
                <w:numId w:val="17"/>
              </w:numPr>
              <w:spacing w:after="120"/>
              <w:ind w:left="339" w:hanging="270"/>
              <w:contextualSpacing w:val="0"/>
              <w:rPr>
                <w:i/>
              </w:rPr>
            </w:pPr>
            <w:r>
              <w:rPr>
                <w:i/>
              </w:rPr>
              <w:t xml:space="preserve">Write article for the Coastal News with minutes from the meeting, check with chair then mail to </w:t>
            </w:r>
            <w:hyperlink r:id="rId8" w:history="1">
              <w:r>
                <w:rPr>
                  <w:rStyle w:val="Hyperlink"/>
                  <w:i/>
                </w:rPr>
                <w:t>news@coastalnews.online</w:t>
              </w:r>
            </w:hyperlink>
          </w:p>
        </w:tc>
        <w:tc>
          <w:tcPr>
            <w:tcW w:w="1800" w:type="dxa"/>
            <w:tcBorders>
              <w:top w:val="single" w:sz="4" w:space="0" w:color="auto"/>
              <w:left w:val="single" w:sz="4" w:space="0" w:color="auto"/>
              <w:bottom w:val="single" w:sz="4" w:space="0" w:color="auto"/>
              <w:right w:val="single" w:sz="4" w:space="0" w:color="auto"/>
            </w:tcBorders>
          </w:tcPr>
          <w:p w14:paraId="337C33FB" w14:textId="0DA3ABFC" w:rsidR="00BB6525" w:rsidRDefault="0042123C" w:rsidP="00BB6525">
            <w:pPr>
              <w:spacing w:after="120"/>
              <w:rPr>
                <w:i/>
              </w:rPr>
            </w:pPr>
            <w:r>
              <w:rPr>
                <w:i/>
              </w:rPr>
              <w:t xml:space="preserve">Week before </w:t>
            </w:r>
          </w:p>
          <w:p w14:paraId="6CEB6962" w14:textId="77777777" w:rsidR="00B80772" w:rsidRPr="00B80772" w:rsidRDefault="00B80772" w:rsidP="00BB6525">
            <w:pPr>
              <w:spacing w:after="120"/>
              <w:rPr>
                <w:i/>
                <w:sz w:val="12"/>
                <w:szCs w:val="12"/>
              </w:rPr>
            </w:pPr>
          </w:p>
          <w:p w14:paraId="47E81D3C" w14:textId="6F65162B" w:rsidR="0042123C" w:rsidRDefault="0042123C" w:rsidP="00BB6525">
            <w:pPr>
              <w:spacing w:after="120"/>
              <w:rPr>
                <w:i/>
              </w:rPr>
            </w:pPr>
            <w:r>
              <w:rPr>
                <w:i/>
              </w:rPr>
              <w:t xml:space="preserve">Week before </w:t>
            </w:r>
          </w:p>
          <w:p w14:paraId="56177DF7" w14:textId="77777777" w:rsidR="00B80772" w:rsidRPr="00B80772" w:rsidRDefault="00B80772" w:rsidP="00BB6525">
            <w:pPr>
              <w:spacing w:after="120"/>
              <w:rPr>
                <w:i/>
                <w:sz w:val="8"/>
                <w:szCs w:val="8"/>
              </w:rPr>
            </w:pPr>
          </w:p>
          <w:p w14:paraId="2EB659BE" w14:textId="77777777" w:rsidR="0042123C" w:rsidRDefault="0042123C" w:rsidP="00BB6525">
            <w:pPr>
              <w:spacing w:after="120"/>
              <w:rPr>
                <w:i/>
              </w:rPr>
            </w:pPr>
            <w:r>
              <w:rPr>
                <w:i/>
              </w:rPr>
              <w:t xml:space="preserve">Thursday before the meeting  </w:t>
            </w:r>
          </w:p>
          <w:p w14:paraId="218EE804" w14:textId="77777777" w:rsidR="00BB6525" w:rsidRDefault="00BB6525" w:rsidP="00BB6525">
            <w:pPr>
              <w:spacing w:after="120"/>
              <w:rPr>
                <w:i/>
              </w:rPr>
            </w:pPr>
          </w:p>
          <w:p w14:paraId="4FADB5EA" w14:textId="77777777" w:rsidR="0042123C" w:rsidRDefault="0042123C" w:rsidP="00BB6525">
            <w:pPr>
              <w:spacing w:after="120"/>
              <w:rPr>
                <w:i/>
              </w:rPr>
            </w:pPr>
            <w:r>
              <w:rPr>
                <w:i/>
              </w:rPr>
              <w:t>Friday before the meeting</w:t>
            </w:r>
          </w:p>
          <w:p w14:paraId="5628A421" w14:textId="77777777" w:rsidR="0042123C" w:rsidRDefault="0042123C" w:rsidP="00BB6525">
            <w:pPr>
              <w:spacing w:after="120"/>
              <w:rPr>
                <w:i/>
              </w:rPr>
            </w:pPr>
            <w:r>
              <w:rPr>
                <w:i/>
              </w:rPr>
              <w:t>Friday before the meeting</w:t>
            </w:r>
          </w:p>
          <w:p w14:paraId="36863DDB" w14:textId="77777777" w:rsidR="008D39D2" w:rsidRPr="008D39D2" w:rsidRDefault="008D39D2" w:rsidP="008D39D2">
            <w:pPr>
              <w:rPr>
                <w:i/>
                <w:sz w:val="12"/>
                <w:szCs w:val="12"/>
              </w:rPr>
            </w:pPr>
          </w:p>
          <w:p w14:paraId="18351484" w14:textId="77777777" w:rsidR="0042123C" w:rsidRDefault="0042123C" w:rsidP="00BB6525">
            <w:pPr>
              <w:spacing w:after="120"/>
              <w:rPr>
                <w:i/>
              </w:rPr>
            </w:pPr>
            <w:r>
              <w:rPr>
                <w:i/>
              </w:rPr>
              <w:t xml:space="preserve">At the meeting </w:t>
            </w:r>
          </w:p>
          <w:p w14:paraId="4760DA1A" w14:textId="77777777" w:rsidR="0042123C" w:rsidRDefault="0042123C" w:rsidP="00BB6525">
            <w:pPr>
              <w:spacing w:after="120"/>
              <w:rPr>
                <w:i/>
              </w:rPr>
            </w:pPr>
          </w:p>
          <w:p w14:paraId="699C0297" w14:textId="77777777" w:rsidR="0042123C" w:rsidRDefault="0042123C" w:rsidP="00BB6525">
            <w:pPr>
              <w:spacing w:after="120"/>
              <w:rPr>
                <w:i/>
              </w:rPr>
            </w:pPr>
            <w:r>
              <w:rPr>
                <w:i/>
              </w:rPr>
              <w:t xml:space="preserve">1 week after meeting </w:t>
            </w:r>
          </w:p>
          <w:p w14:paraId="211C5152" w14:textId="77777777" w:rsidR="0042123C" w:rsidRDefault="0042123C" w:rsidP="00BB6525">
            <w:pPr>
              <w:spacing w:after="120"/>
              <w:rPr>
                <w:i/>
              </w:rPr>
            </w:pPr>
            <w:r>
              <w:rPr>
                <w:i/>
              </w:rPr>
              <w:t>Before the 20</w:t>
            </w:r>
            <w:r>
              <w:rPr>
                <w:i/>
                <w:vertAlign w:val="superscript"/>
              </w:rPr>
              <w:t>th</w:t>
            </w:r>
            <w:r>
              <w:rPr>
                <w:i/>
              </w:rPr>
              <w:t xml:space="preserve"> of the month</w:t>
            </w:r>
          </w:p>
        </w:tc>
        <w:tc>
          <w:tcPr>
            <w:tcW w:w="1440" w:type="dxa"/>
            <w:tcBorders>
              <w:top w:val="single" w:sz="4" w:space="0" w:color="auto"/>
              <w:left w:val="single" w:sz="4" w:space="0" w:color="auto"/>
              <w:bottom w:val="single" w:sz="4" w:space="0" w:color="auto"/>
              <w:right w:val="single" w:sz="4" w:space="0" w:color="auto"/>
            </w:tcBorders>
          </w:tcPr>
          <w:p w14:paraId="566870EF" w14:textId="77777777" w:rsidR="0042123C" w:rsidRPr="0042123C" w:rsidRDefault="0042123C">
            <w:pPr>
              <w:rPr>
                <w:i/>
                <w:lang w:val="es-MX"/>
              </w:rPr>
            </w:pPr>
            <w:proofErr w:type="spellStart"/>
            <w:r w:rsidRPr="0042123C">
              <w:rPr>
                <w:i/>
                <w:lang w:val="es-MX"/>
              </w:rPr>
              <w:t>Chairperson</w:t>
            </w:r>
            <w:proofErr w:type="spellEnd"/>
            <w:r w:rsidRPr="0042123C">
              <w:rPr>
                <w:i/>
                <w:lang w:val="es-MX"/>
              </w:rPr>
              <w:t xml:space="preserve"> </w:t>
            </w:r>
          </w:p>
          <w:p w14:paraId="7FC158DD" w14:textId="77777777" w:rsidR="0042123C" w:rsidRPr="00B80772" w:rsidRDefault="0042123C">
            <w:pPr>
              <w:rPr>
                <w:i/>
                <w:sz w:val="32"/>
                <w:szCs w:val="32"/>
                <w:lang w:val="es-MX"/>
              </w:rPr>
            </w:pPr>
          </w:p>
          <w:p w14:paraId="377B0089" w14:textId="77777777" w:rsidR="0042123C" w:rsidRPr="0042123C" w:rsidRDefault="0042123C">
            <w:pPr>
              <w:rPr>
                <w:i/>
                <w:lang w:val="es-MX"/>
              </w:rPr>
            </w:pPr>
            <w:proofErr w:type="spellStart"/>
            <w:r w:rsidRPr="0042123C">
              <w:rPr>
                <w:i/>
                <w:lang w:val="es-MX"/>
              </w:rPr>
              <w:t>Chairperson</w:t>
            </w:r>
            <w:proofErr w:type="spellEnd"/>
          </w:p>
          <w:p w14:paraId="04D05121" w14:textId="77777777" w:rsidR="0042123C" w:rsidRPr="00B80772" w:rsidRDefault="0042123C">
            <w:pPr>
              <w:rPr>
                <w:i/>
                <w:sz w:val="28"/>
                <w:szCs w:val="28"/>
                <w:lang w:val="es-MX"/>
              </w:rPr>
            </w:pPr>
          </w:p>
          <w:p w14:paraId="46C50BCC" w14:textId="77777777" w:rsidR="0042123C" w:rsidRPr="0042123C" w:rsidRDefault="0042123C">
            <w:pPr>
              <w:rPr>
                <w:i/>
                <w:lang w:val="es-MX"/>
              </w:rPr>
            </w:pPr>
            <w:r w:rsidRPr="0042123C">
              <w:rPr>
                <w:i/>
                <w:lang w:val="es-MX"/>
              </w:rPr>
              <w:t xml:space="preserve">Social Media portfolio </w:t>
            </w:r>
          </w:p>
          <w:p w14:paraId="10625C6A" w14:textId="77777777" w:rsidR="0042123C" w:rsidRPr="00B80772" w:rsidRDefault="0042123C">
            <w:pPr>
              <w:rPr>
                <w:i/>
                <w:sz w:val="40"/>
                <w:szCs w:val="40"/>
                <w:lang w:val="es-MX"/>
              </w:rPr>
            </w:pPr>
          </w:p>
          <w:p w14:paraId="2880170A" w14:textId="77777777" w:rsidR="0042123C" w:rsidRDefault="0042123C">
            <w:pPr>
              <w:rPr>
                <w:i/>
                <w:lang w:val="es-MX"/>
              </w:rPr>
            </w:pPr>
            <w:r w:rsidRPr="0042123C">
              <w:rPr>
                <w:i/>
                <w:lang w:val="es-MX"/>
              </w:rPr>
              <w:t xml:space="preserve">Social Media portfolio </w:t>
            </w:r>
          </w:p>
          <w:p w14:paraId="7E8440C8" w14:textId="77777777" w:rsidR="00B80772" w:rsidRPr="00B80772" w:rsidRDefault="00B80772">
            <w:pPr>
              <w:rPr>
                <w:i/>
                <w:sz w:val="10"/>
                <w:szCs w:val="10"/>
                <w:lang w:val="es-MX"/>
              </w:rPr>
            </w:pPr>
          </w:p>
          <w:p w14:paraId="5500ADE1" w14:textId="77777777" w:rsidR="0042123C" w:rsidRDefault="0042123C">
            <w:pPr>
              <w:rPr>
                <w:i/>
              </w:rPr>
            </w:pPr>
            <w:r>
              <w:rPr>
                <w:i/>
              </w:rPr>
              <w:t xml:space="preserve">Social Media portfolio </w:t>
            </w:r>
          </w:p>
          <w:p w14:paraId="55AEB81E" w14:textId="77777777" w:rsidR="0042123C" w:rsidRPr="008D39D2" w:rsidRDefault="0042123C">
            <w:pPr>
              <w:rPr>
                <w:i/>
                <w:sz w:val="24"/>
                <w:szCs w:val="24"/>
              </w:rPr>
            </w:pPr>
          </w:p>
          <w:p w14:paraId="2ADA4C03" w14:textId="77777777" w:rsidR="0042123C" w:rsidRDefault="0042123C">
            <w:pPr>
              <w:rPr>
                <w:i/>
              </w:rPr>
            </w:pPr>
            <w:r>
              <w:rPr>
                <w:i/>
              </w:rPr>
              <w:t>Chairperson</w:t>
            </w:r>
          </w:p>
          <w:p w14:paraId="13A2E543" w14:textId="77777777" w:rsidR="0042123C" w:rsidRDefault="0042123C">
            <w:pPr>
              <w:rPr>
                <w:i/>
              </w:rPr>
            </w:pPr>
          </w:p>
          <w:p w14:paraId="6B41EA78" w14:textId="77777777" w:rsidR="0042123C" w:rsidRDefault="0042123C">
            <w:pPr>
              <w:rPr>
                <w:i/>
              </w:rPr>
            </w:pPr>
          </w:p>
          <w:p w14:paraId="5ACCE119" w14:textId="77777777" w:rsidR="0042123C" w:rsidRDefault="0042123C">
            <w:pPr>
              <w:rPr>
                <w:i/>
              </w:rPr>
            </w:pPr>
            <w:r>
              <w:rPr>
                <w:i/>
              </w:rPr>
              <w:t>Chairperson</w:t>
            </w:r>
          </w:p>
        </w:tc>
      </w:tr>
    </w:tbl>
    <w:p w14:paraId="36CB781F" w14:textId="35AE2F13" w:rsidR="00B42114" w:rsidRDefault="0042123C" w:rsidP="00B42114">
      <w:pPr>
        <w:spacing w:before="240" w:after="0"/>
        <w:rPr>
          <w:rFonts w:cstheme="minorHAnsi"/>
        </w:rPr>
      </w:pPr>
      <w:r>
        <w:rPr>
          <w:b/>
          <w:i/>
        </w:rPr>
        <w:t>*</w:t>
      </w:r>
      <w:r>
        <w:rPr>
          <w:rFonts w:cstheme="minorHAnsi"/>
        </w:rPr>
        <w:t xml:space="preserve"> Mailchimp document should include a welcome and a brief overview of the meeting highlights and any key topics that will be covered this month. Include a link to all the above files on the web page. The link for the year 2024 is </w:t>
      </w:r>
      <w:hyperlink r:id="rId9" w:tgtFrame="_blank" w:history="1">
        <w:r>
          <w:rPr>
            <w:rStyle w:val="Hyperlink"/>
            <w:rFonts w:cstheme="minorHAnsi"/>
            <w:color w:val="auto"/>
          </w:rPr>
          <w:t>https://www.ourmapua.org/2024-general-meetings/</w:t>
        </w:r>
      </w:hyperlink>
      <w:r>
        <w:rPr>
          <w:rFonts w:cstheme="minorHAnsi"/>
        </w:rPr>
        <w:t>.</w:t>
      </w:r>
    </w:p>
    <w:p w14:paraId="10AA6B63" w14:textId="77777777" w:rsidR="0042123C" w:rsidRDefault="0042123C" w:rsidP="00B42114">
      <w:pPr>
        <w:spacing w:before="240" w:after="0"/>
        <w:rPr>
          <w:rFonts w:cstheme="minorHAnsi"/>
          <w:b/>
          <w:bCs/>
        </w:rPr>
      </w:pPr>
      <w:r>
        <w:rPr>
          <w:rFonts w:cstheme="minorHAnsi"/>
          <w:b/>
          <w:bCs/>
        </w:rPr>
        <w:t>Handy Notes on General Meetings</w:t>
      </w:r>
    </w:p>
    <w:p w14:paraId="74E66DE8" w14:textId="35956118" w:rsidR="0042123C" w:rsidRDefault="0042123C" w:rsidP="0042123C">
      <w:pPr>
        <w:spacing w:after="0"/>
        <w:rPr>
          <w:rFonts w:cstheme="minorHAnsi"/>
        </w:rPr>
      </w:pPr>
      <w:r>
        <w:rPr>
          <w:rFonts w:cstheme="minorHAnsi"/>
        </w:rPr>
        <w:t xml:space="preserve">Monday the day of the General Meeting, check email before the meeting to catch any last-minute apologies. Show up 20 minutes early to set up a table at the entrance with a sign-in sheet for attendees. A clipboard with preprinted forms belongs to MDCA. </w:t>
      </w:r>
    </w:p>
    <w:p w14:paraId="47135F48" w14:textId="77777777" w:rsidR="0042123C" w:rsidRDefault="0042123C" w:rsidP="0042123C">
      <w:pPr>
        <w:spacing w:after="0"/>
        <w:rPr>
          <w:rFonts w:cstheme="minorHAnsi"/>
        </w:rPr>
      </w:pPr>
    </w:p>
    <w:p w14:paraId="4D3B2CB0" w14:textId="77777777" w:rsidR="0042123C" w:rsidRDefault="0042123C" w:rsidP="0042123C">
      <w:pPr>
        <w:spacing w:after="0"/>
        <w:rPr>
          <w:rFonts w:cstheme="minorHAnsi"/>
        </w:rPr>
      </w:pPr>
      <w:r>
        <w:rPr>
          <w:rFonts w:cstheme="minorHAnsi"/>
        </w:rPr>
        <w:t xml:space="preserve">Take minutes of the General Meeting including the following;  </w:t>
      </w:r>
    </w:p>
    <w:p w14:paraId="722E4C7A" w14:textId="77777777" w:rsidR="0042123C" w:rsidRDefault="0042123C" w:rsidP="00897AF4">
      <w:pPr>
        <w:pStyle w:val="ListParagraph"/>
        <w:numPr>
          <w:ilvl w:val="0"/>
          <w:numId w:val="19"/>
        </w:numPr>
        <w:spacing w:after="0" w:line="256" w:lineRule="auto"/>
        <w:ind w:left="540"/>
        <w:rPr>
          <w:rFonts w:cstheme="minorHAnsi"/>
        </w:rPr>
      </w:pPr>
      <w:r>
        <w:rPr>
          <w:rFonts w:cstheme="minorHAnsi"/>
        </w:rPr>
        <w:t>Those attending (from sign-in sheet at the door) and any apologies</w:t>
      </w:r>
    </w:p>
    <w:p w14:paraId="7538DDC7" w14:textId="77777777" w:rsidR="0042123C" w:rsidRDefault="0042123C" w:rsidP="00897AF4">
      <w:pPr>
        <w:pStyle w:val="ListParagraph"/>
        <w:numPr>
          <w:ilvl w:val="0"/>
          <w:numId w:val="19"/>
        </w:numPr>
        <w:spacing w:after="0" w:line="256" w:lineRule="auto"/>
        <w:ind w:left="540"/>
        <w:rPr>
          <w:rFonts w:cstheme="minorHAnsi"/>
        </w:rPr>
      </w:pPr>
      <w:r>
        <w:rPr>
          <w:rFonts w:cstheme="minorHAnsi"/>
        </w:rPr>
        <w:t xml:space="preserve">The acceptance or not of the previous minutes including the person who moved and the person who seconded as well as the outcome </w:t>
      </w:r>
    </w:p>
    <w:p w14:paraId="39728DDF" w14:textId="7D1615C7" w:rsidR="0042123C" w:rsidRPr="00897AF4" w:rsidRDefault="0042123C" w:rsidP="00897AF4">
      <w:pPr>
        <w:pStyle w:val="ListParagraph"/>
        <w:numPr>
          <w:ilvl w:val="0"/>
          <w:numId w:val="19"/>
        </w:numPr>
        <w:spacing w:after="0" w:line="256" w:lineRule="auto"/>
        <w:ind w:left="540"/>
        <w:rPr>
          <w:rFonts w:cstheme="minorHAnsi"/>
        </w:rPr>
      </w:pPr>
      <w:r>
        <w:rPr>
          <w:rFonts w:cstheme="minorHAnsi"/>
        </w:rPr>
        <w:t>Record action items</w:t>
      </w:r>
      <w:r w:rsidR="00897AF4">
        <w:rPr>
          <w:rFonts w:cstheme="minorHAnsi"/>
        </w:rPr>
        <w:t xml:space="preserve">, </w:t>
      </w:r>
      <w:r>
        <w:rPr>
          <w:rFonts w:cstheme="minorHAnsi"/>
        </w:rPr>
        <w:t>who is assigned to complete the action</w:t>
      </w:r>
      <w:r w:rsidR="00897AF4">
        <w:rPr>
          <w:rFonts w:cstheme="minorHAnsi"/>
        </w:rPr>
        <w:t xml:space="preserve"> and </w:t>
      </w:r>
      <w:r w:rsidRPr="00897AF4">
        <w:rPr>
          <w:rFonts w:cstheme="minorHAnsi"/>
        </w:rPr>
        <w:t xml:space="preserve">decisions made </w:t>
      </w:r>
    </w:p>
    <w:p w14:paraId="7AB979BA" w14:textId="77777777" w:rsidR="0042123C" w:rsidRDefault="0042123C" w:rsidP="00897AF4">
      <w:pPr>
        <w:pStyle w:val="ListParagraph"/>
        <w:numPr>
          <w:ilvl w:val="0"/>
          <w:numId w:val="19"/>
        </w:numPr>
        <w:spacing w:after="0" w:line="256" w:lineRule="auto"/>
        <w:ind w:left="540"/>
        <w:rPr>
          <w:rFonts w:cstheme="minorHAnsi"/>
        </w:rPr>
      </w:pPr>
      <w:r>
        <w:rPr>
          <w:rFonts w:cstheme="minorHAnsi"/>
        </w:rPr>
        <w:t>Record TDC Councillors’ announcements</w:t>
      </w:r>
    </w:p>
    <w:p w14:paraId="387FCCFB" w14:textId="77777777" w:rsidR="0042123C" w:rsidRDefault="0042123C" w:rsidP="00897AF4">
      <w:pPr>
        <w:pStyle w:val="ListParagraph"/>
        <w:numPr>
          <w:ilvl w:val="0"/>
          <w:numId w:val="19"/>
        </w:numPr>
        <w:spacing w:after="0" w:line="256" w:lineRule="auto"/>
        <w:ind w:left="540"/>
        <w:rPr>
          <w:rFonts w:cstheme="minorHAnsi"/>
        </w:rPr>
      </w:pPr>
      <w:r>
        <w:rPr>
          <w:rFonts w:cstheme="minorHAnsi"/>
        </w:rPr>
        <w:t xml:space="preserve">Record votes taken, ensuring that only paid members are counted and </w:t>
      </w:r>
    </w:p>
    <w:p w14:paraId="19E78F21" w14:textId="77777777" w:rsidR="0042123C" w:rsidRDefault="0042123C" w:rsidP="00897AF4">
      <w:pPr>
        <w:pStyle w:val="ListParagraph"/>
        <w:numPr>
          <w:ilvl w:val="0"/>
          <w:numId w:val="19"/>
        </w:numPr>
        <w:spacing w:after="0" w:line="256" w:lineRule="auto"/>
        <w:ind w:left="540"/>
        <w:rPr>
          <w:rFonts w:cstheme="minorHAnsi"/>
        </w:rPr>
      </w:pPr>
      <w:r>
        <w:rPr>
          <w:rFonts w:cstheme="minorHAnsi"/>
        </w:rPr>
        <w:t>Include a summary of discussions on specific topics</w:t>
      </w:r>
    </w:p>
    <w:p w14:paraId="636AA593" w14:textId="77777777" w:rsidR="0042123C" w:rsidRDefault="0042123C" w:rsidP="0042123C">
      <w:pPr>
        <w:spacing w:after="0"/>
        <w:rPr>
          <w:rFonts w:cstheme="minorHAnsi"/>
        </w:rPr>
      </w:pPr>
    </w:p>
    <w:p w14:paraId="0D5EE846" w14:textId="77777777" w:rsidR="0042123C" w:rsidRDefault="0042123C" w:rsidP="0042123C">
      <w:pPr>
        <w:rPr>
          <w:rFonts w:cstheme="minorHAnsi"/>
        </w:rPr>
      </w:pPr>
      <w:r>
        <w:rPr>
          <w:rFonts w:cstheme="minorHAnsi"/>
        </w:rPr>
        <w:t>Shortly after the General Meeting (within a day or two) edit your draft of the minutes and send to the Chair, exec committee members and anyone with action items to confirm. Allow two weeks for responses.</w:t>
      </w:r>
    </w:p>
    <w:p w14:paraId="624BFB3B" w14:textId="77777777" w:rsidR="00FC4EE7" w:rsidRDefault="00FC4EE7" w:rsidP="00FC4EE7">
      <w:pPr>
        <w:spacing w:after="0"/>
        <w:jc w:val="center"/>
        <w:rPr>
          <w:rFonts w:cstheme="minorHAnsi"/>
          <w:sz w:val="32"/>
          <w:szCs w:val="32"/>
        </w:rPr>
      </w:pPr>
      <w:r>
        <w:rPr>
          <w:rFonts w:cstheme="minorHAnsi"/>
          <w:sz w:val="32"/>
          <w:szCs w:val="32"/>
        </w:rPr>
        <w:lastRenderedPageBreak/>
        <w:t>AGM</w:t>
      </w:r>
    </w:p>
    <w:p w14:paraId="17F1E020" w14:textId="77777777" w:rsidR="00FC4EE7" w:rsidRDefault="00FC4EE7" w:rsidP="00FC4EE7">
      <w:pPr>
        <w:spacing w:after="0"/>
        <w:rPr>
          <w:rFonts w:cstheme="minorHAnsi"/>
          <w:sz w:val="22"/>
          <w:szCs w:val="22"/>
        </w:rPr>
      </w:pPr>
    </w:p>
    <w:p w14:paraId="352FEF5C" w14:textId="77777777" w:rsidR="00FC4EE7" w:rsidRDefault="00FC4EE7" w:rsidP="00FC4EE7">
      <w:pPr>
        <w:pBdr>
          <w:top w:val="single" w:sz="4" w:space="1" w:color="auto"/>
          <w:left w:val="single" w:sz="4" w:space="4" w:color="auto"/>
          <w:bottom w:val="single" w:sz="4" w:space="1" w:color="auto"/>
          <w:right w:val="single" w:sz="4" w:space="4" w:color="auto"/>
        </w:pBdr>
        <w:shd w:val="clear" w:color="auto" w:fill="D1D1D1" w:themeFill="background2" w:themeFillShade="E6"/>
        <w:spacing w:after="0"/>
        <w:jc w:val="center"/>
        <w:rPr>
          <w:rFonts w:cstheme="minorHAnsi"/>
        </w:rPr>
      </w:pPr>
      <w:r>
        <w:rPr>
          <w:rFonts w:cstheme="minorHAnsi"/>
        </w:rPr>
        <w:t xml:space="preserve">The AGM is open to members only and occurs at the beginning of the August General Meeting </w:t>
      </w:r>
    </w:p>
    <w:p w14:paraId="6036AC8F" w14:textId="77777777" w:rsidR="00FC4EE7" w:rsidRDefault="00FC4EE7" w:rsidP="00FC4EE7">
      <w:pPr>
        <w:spacing w:after="0"/>
        <w:rPr>
          <w:rFonts w:cstheme="minorHAnsi"/>
        </w:rPr>
      </w:pPr>
    </w:p>
    <w:tbl>
      <w:tblPr>
        <w:tblStyle w:val="TableGrid"/>
        <w:tblW w:w="9000" w:type="dxa"/>
        <w:tblInd w:w="0" w:type="dxa"/>
        <w:tblLayout w:type="fixed"/>
        <w:tblLook w:val="04A0" w:firstRow="1" w:lastRow="0" w:firstColumn="1" w:lastColumn="0" w:noHBand="0" w:noVBand="1"/>
      </w:tblPr>
      <w:tblGrid>
        <w:gridCol w:w="5758"/>
        <w:gridCol w:w="1621"/>
        <w:gridCol w:w="1621"/>
      </w:tblGrid>
      <w:tr w:rsidR="00FC4EE7" w14:paraId="37DDD34D" w14:textId="77777777" w:rsidTr="00DF5B5A">
        <w:tc>
          <w:tcPr>
            <w:tcW w:w="5755" w:type="dxa"/>
            <w:tcBorders>
              <w:top w:val="single" w:sz="4" w:space="0" w:color="auto"/>
              <w:left w:val="single" w:sz="4" w:space="0" w:color="auto"/>
              <w:bottom w:val="single" w:sz="4" w:space="0" w:color="auto"/>
              <w:right w:val="single" w:sz="4" w:space="0" w:color="auto"/>
            </w:tcBorders>
            <w:hideMark/>
          </w:tcPr>
          <w:p w14:paraId="2C86E31C" w14:textId="77777777" w:rsidR="00FC4EE7" w:rsidRDefault="00FC4EE7" w:rsidP="00DF5B5A">
            <w:pPr>
              <w:pStyle w:val="ListParagraph"/>
              <w:rPr>
                <w:b/>
                <w:bCs/>
                <w:i/>
              </w:rPr>
            </w:pPr>
            <w:r>
              <w:rPr>
                <w:b/>
                <w:bCs/>
                <w:i/>
              </w:rPr>
              <w:t>Task</w:t>
            </w:r>
          </w:p>
        </w:tc>
        <w:tc>
          <w:tcPr>
            <w:tcW w:w="1620" w:type="dxa"/>
            <w:tcBorders>
              <w:top w:val="single" w:sz="4" w:space="0" w:color="auto"/>
              <w:left w:val="single" w:sz="4" w:space="0" w:color="auto"/>
              <w:bottom w:val="single" w:sz="4" w:space="0" w:color="auto"/>
              <w:right w:val="single" w:sz="4" w:space="0" w:color="auto"/>
            </w:tcBorders>
            <w:hideMark/>
          </w:tcPr>
          <w:p w14:paraId="4DC377FF" w14:textId="77777777" w:rsidR="00FC4EE7" w:rsidRDefault="00FC4EE7" w:rsidP="00DF5B5A">
            <w:pPr>
              <w:rPr>
                <w:b/>
                <w:bCs/>
                <w:i/>
              </w:rPr>
            </w:pPr>
            <w:r>
              <w:rPr>
                <w:b/>
                <w:bCs/>
                <w:i/>
              </w:rPr>
              <w:t>When</w:t>
            </w:r>
          </w:p>
        </w:tc>
        <w:tc>
          <w:tcPr>
            <w:tcW w:w="1620" w:type="dxa"/>
            <w:tcBorders>
              <w:top w:val="single" w:sz="4" w:space="0" w:color="auto"/>
              <w:left w:val="single" w:sz="4" w:space="0" w:color="auto"/>
              <w:bottom w:val="single" w:sz="4" w:space="0" w:color="auto"/>
              <w:right w:val="single" w:sz="4" w:space="0" w:color="auto"/>
            </w:tcBorders>
            <w:hideMark/>
          </w:tcPr>
          <w:p w14:paraId="5EDF4EC5" w14:textId="77777777" w:rsidR="00FC4EE7" w:rsidRDefault="00FC4EE7" w:rsidP="00DF5B5A">
            <w:pPr>
              <w:rPr>
                <w:b/>
                <w:bCs/>
                <w:i/>
              </w:rPr>
            </w:pPr>
            <w:r>
              <w:rPr>
                <w:b/>
                <w:bCs/>
                <w:i/>
              </w:rPr>
              <w:t>Who with</w:t>
            </w:r>
          </w:p>
        </w:tc>
      </w:tr>
      <w:tr w:rsidR="00FC4EE7" w14:paraId="11DDADA3" w14:textId="77777777" w:rsidTr="00DF5B5A">
        <w:tc>
          <w:tcPr>
            <w:tcW w:w="5755" w:type="dxa"/>
            <w:tcBorders>
              <w:top w:val="single" w:sz="4" w:space="0" w:color="auto"/>
              <w:left w:val="single" w:sz="4" w:space="0" w:color="auto"/>
              <w:bottom w:val="single" w:sz="4" w:space="0" w:color="auto"/>
              <w:right w:val="single" w:sz="4" w:space="0" w:color="auto"/>
            </w:tcBorders>
          </w:tcPr>
          <w:p w14:paraId="540014DA" w14:textId="77777777" w:rsidR="00FC4EE7" w:rsidRDefault="00FC4EE7" w:rsidP="00DF5B5A">
            <w:pPr>
              <w:pStyle w:val="ListParagraph"/>
              <w:numPr>
                <w:ilvl w:val="0"/>
                <w:numId w:val="20"/>
              </w:numPr>
              <w:rPr>
                <w:i/>
              </w:rPr>
            </w:pPr>
            <w:r>
              <w:rPr>
                <w:i/>
              </w:rPr>
              <w:t>Collate annual reports from Portfolio holders</w:t>
            </w:r>
          </w:p>
          <w:p w14:paraId="222CCDE8" w14:textId="77777777" w:rsidR="00FC4EE7" w:rsidRDefault="00FC4EE7" w:rsidP="00DF5B5A">
            <w:pPr>
              <w:pStyle w:val="ListParagraph"/>
              <w:rPr>
                <w:i/>
              </w:rPr>
            </w:pPr>
          </w:p>
          <w:p w14:paraId="2BE40789" w14:textId="77777777" w:rsidR="00FC4EE7" w:rsidRDefault="00FC4EE7" w:rsidP="00DF5B5A">
            <w:pPr>
              <w:pStyle w:val="ListParagraph"/>
              <w:numPr>
                <w:ilvl w:val="0"/>
                <w:numId w:val="20"/>
              </w:numPr>
              <w:rPr>
                <w:i/>
              </w:rPr>
            </w:pPr>
            <w:r>
              <w:rPr>
                <w:i/>
              </w:rPr>
              <w:t xml:space="preserve">Send formal notification of meeting to media outlets &amp; invited guests </w:t>
            </w:r>
          </w:p>
          <w:p w14:paraId="6601ECD5" w14:textId="77777777" w:rsidR="00FC4EE7" w:rsidRDefault="00FC4EE7" w:rsidP="00DF5B5A">
            <w:pPr>
              <w:pStyle w:val="ListParagraph"/>
              <w:numPr>
                <w:ilvl w:val="0"/>
                <w:numId w:val="20"/>
              </w:numPr>
              <w:rPr>
                <w:i/>
              </w:rPr>
            </w:pPr>
            <w:r>
              <w:rPr>
                <w:i/>
              </w:rPr>
              <w:t>Arrange nomination/seconding process for executive positions</w:t>
            </w:r>
          </w:p>
          <w:p w14:paraId="72E78DF4" w14:textId="77777777" w:rsidR="00FC4EE7" w:rsidRDefault="00FC4EE7" w:rsidP="00DF5B5A">
            <w:pPr>
              <w:pStyle w:val="ListParagraph"/>
              <w:rPr>
                <w:i/>
              </w:rPr>
            </w:pPr>
            <w:r>
              <w:rPr>
                <w:i/>
              </w:rPr>
              <w:t xml:space="preserve"> </w:t>
            </w:r>
          </w:p>
          <w:p w14:paraId="383DBD08" w14:textId="27C6A03E" w:rsidR="00FC4EE7" w:rsidRDefault="00FC4EE7" w:rsidP="00DF5B5A">
            <w:pPr>
              <w:pStyle w:val="ListParagraph"/>
              <w:numPr>
                <w:ilvl w:val="0"/>
                <w:numId w:val="21"/>
              </w:numPr>
              <w:rPr>
                <w:i/>
              </w:rPr>
            </w:pPr>
            <w:r>
              <w:rPr>
                <w:i/>
              </w:rPr>
              <w:t xml:space="preserve">Compile Mailchimp of documents _ annual report; annual audited accounts; minutes of previous AGM &amp; do test run with social media </w:t>
            </w:r>
            <w:r w:rsidR="00431FB5">
              <w:rPr>
                <w:i/>
              </w:rPr>
              <w:br/>
            </w:r>
          </w:p>
          <w:p w14:paraId="3389AB42" w14:textId="77777777" w:rsidR="00FC4EE7" w:rsidRDefault="00FC4EE7" w:rsidP="00DF5B5A">
            <w:pPr>
              <w:pStyle w:val="ListParagraph"/>
              <w:numPr>
                <w:ilvl w:val="0"/>
                <w:numId w:val="21"/>
              </w:numPr>
              <w:rPr>
                <w:i/>
              </w:rPr>
            </w:pPr>
            <w:r>
              <w:rPr>
                <w:i/>
              </w:rPr>
              <w:t xml:space="preserve">Mailchimp mailout to all members </w:t>
            </w:r>
          </w:p>
          <w:p w14:paraId="437BC42A" w14:textId="77777777" w:rsidR="00FC4EE7" w:rsidRDefault="00FC4EE7" w:rsidP="00DF5B5A">
            <w:pPr>
              <w:pStyle w:val="ListParagraph"/>
              <w:numPr>
                <w:ilvl w:val="0"/>
                <w:numId w:val="17"/>
              </w:numPr>
              <w:rPr>
                <w:i/>
              </w:rPr>
            </w:pPr>
            <w:r>
              <w:rPr>
                <w:i/>
              </w:rPr>
              <w:t>Record attendances &amp; take minutes of the meeting</w:t>
            </w:r>
          </w:p>
          <w:p w14:paraId="7E215A24" w14:textId="77777777" w:rsidR="00FC4EE7" w:rsidRDefault="00FC4EE7" w:rsidP="00DF5B5A">
            <w:pPr>
              <w:pStyle w:val="ListParagraph"/>
              <w:numPr>
                <w:ilvl w:val="0"/>
                <w:numId w:val="17"/>
              </w:numPr>
              <w:rPr>
                <w:i/>
              </w:rPr>
            </w:pPr>
            <w:r>
              <w:rPr>
                <w:i/>
              </w:rPr>
              <w:t xml:space="preserve">Write up &amp; check minutes with chairperson then file &amp; send copies for deposit as required </w:t>
            </w:r>
          </w:p>
          <w:p w14:paraId="608C23F1" w14:textId="77777777" w:rsidR="00FC4EE7" w:rsidRDefault="00FC4EE7" w:rsidP="00DF5B5A">
            <w:pPr>
              <w:rPr>
                <w:i/>
              </w:rPr>
            </w:pPr>
          </w:p>
        </w:tc>
        <w:tc>
          <w:tcPr>
            <w:tcW w:w="1620" w:type="dxa"/>
            <w:tcBorders>
              <w:top w:val="single" w:sz="4" w:space="0" w:color="auto"/>
              <w:left w:val="single" w:sz="4" w:space="0" w:color="auto"/>
              <w:bottom w:val="single" w:sz="4" w:space="0" w:color="auto"/>
              <w:right w:val="single" w:sz="4" w:space="0" w:color="auto"/>
            </w:tcBorders>
          </w:tcPr>
          <w:p w14:paraId="7B4BC0F8" w14:textId="77777777" w:rsidR="00FC4EE7" w:rsidRDefault="00FC4EE7" w:rsidP="00DF5B5A">
            <w:pPr>
              <w:rPr>
                <w:bCs/>
                <w:i/>
              </w:rPr>
            </w:pPr>
            <w:r>
              <w:rPr>
                <w:bCs/>
                <w:i/>
              </w:rPr>
              <w:t>Week before</w:t>
            </w:r>
          </w:p>
          <w:p w14:paraId="2436E3EE" w14:textId="77777777" w:rsidR="00FC4EE7" w:rsidRDefault="00FC4EE7" w:rsidP="00DF5B5A">
            <w:pPr>
              <w:rPr>
                <w:bCs/>
                <w:i/>
              </w:rPr>
            </w:pPr>
          </w:p>
          <w:p w14:paraId="68D2E26C" w14:textId="77777777" w:rsidR="00FC4EE7" w:rsidRDefault="00FC4EE7" w:rsidP="00DF5B5A">
            <w:pPr>
              <w:rPr>
                <w:bCs/>
                <w:i/>
              </w:rPr>
            </w:pPr>
            <w:r>
              <w:rPr>
                <w:bCs/>
                <w:i/>
              </w:rPr>
              <w:t>Month before</w:t>
            </w:r>
          </w:p>
          <w:p w14:paraId="7D453594" w14:textId="77777777" w:rsidR="00FC4EE7" w:rsidRDefault="00FC4EE7" w:rsidP="00DF5B5A">
            <w:pPr>
              <w:rPr>
                <w:bCs/>
                <w:i/>
              </w:rPr>
            </w:pPr>
          </w:p>
          <w:p w14:paraId="632561A1" w14:textId="77777777" w:rsidR="00FC4EE7" w:rsidRDefault="00FC4EE7" w:rsidP="00DF5B5A">
            <w:pPr>
              <w:rPr>
                <w:bCs/>
                <w:i/>
              </w:rPr>
            </w:pPr>
            <w:r>
              <w:rPr>
                <w:bCs/>
                <w:i/>
              </w:rPr>
              <w:t>Fortnight before</w:t>
            </w:r>
          </w:p>
          <w:p w14:paraId="2C1F48DD" w14:textId="77777777" w:rsidR="00FC4EE7" w:rsidRDefault="00FC4EE7" w:rsidP="00DF5B5A">
            <w:pPr>
              <w:rPr>
                <w:bCs/>
                <w:i/>
              </w:rPr>
            </w:pPr>
          </w:p>
          <w:p w14:paraId="473B04ED" w14:textId="77777777" w:rsidR="00FC4EE7" w:rsidRDefault="00FC4EE7" w:rsidP="00DF5B5A">
            <w:pPr>
              <w:rPr>
                <w:bCs/>
                <w:i/>
              </w:rPr>
            </w:pPr>
            <w:r>
              <w:rPr>
                <w:bCs/>
                <w:i/>
              </w:rPr>
              <w:t>Week before</w:t>
            </w:r>
          </w:p>
          <w:p w14:paraId="3E38CC3E" w14:textId="77777777" w:rsidR="00FC4EE7" w:rsidRDefault="00FC4EE7" w:rsidP="00DF5B5A">
            <w:pPr>
              <w:rPr>
                <w:bCs/>
                <w:i/>
              </w:rPr>
            </w:pPr>
          </w:p>
          <w:p w14:paraId="24003FB1" w14:textId="7791F7FC" w:rsidR="00FC4EE7" w:rsidRDefault="00FC4EE7" w:rsidP="00DF5B5A">
            <w:pPr>
              <w:rPr>
                <w:bCs/>
                <w:i/>
              </w:rPr>
            </w:pPr>
          </w:p>
          <w:p w14:paraId="719C936D" w14:textId="77777777" w:rsidR="00431FB5" w:rsidRDefault="00431FB5" w:rsidP="00DF5B5A">
            <w:pPr>
              <w:rPr>
                <w:bCs/>
                <w:i/>
              </w:rPr>
            </w:pPr>
          </w:p>
          <w:p w14:paraId="3898229F" w14:textId="77777777" w:rsidR="00FC4EE7" w:rsidRDefault="00FC4EE7" w:rsidP="00DF5B5A">
            <w:pPr>
              <w:rPr>
                <w:bCs/>
                <w:i/>
              </w:rPr>
            </w:pPr>
            <w:r>
              <w:rPr>
                <w:bCs/>
                <w:i/>
              </w:rPr>
              <w:t>Week before</w:t>
            </w:r>
          </w:p>
          <w:p w14:paraId="3F7505E1" w14:textId="77777777" w:rsidR="00FC4EE7" w:rsidRDefault="00FC4EE7" w:rsidP="00DF5B5A">
            <w:pPr>
              <w:rPr>
                <w:bCs/>
                <w:i/>
              </w:rPr>
            </w:pPr>
            <w:r>
              <w:rPr>
                <w:bCs/>
                <w:i/>
              </w:rPr>
              <w:t>At the meeting</w:t>
            </w:r>
          </w:p>
          <w:p w14:paraId="076F5398" w14:textId="77777777" w:rsidR="00FC4EE7" w:rsidRDefault="00FC4EE7" w:rsidP="00DF5B5A">
            <w:pPr>
              <w:rPr>
                <w:bCs/>
                <w:i/>
              </w:rPr>
            </w:pPr>
            <w:r>
              <w:rPr>
                <w:bCs/>
                <w:i/>
              </w:rPr>
              <w:t>Week after the meeting</w:t>
            </w:r>
          </w:p>
        </w:tc>
        <w:tc>
          <w:tcPr>
            <w:tcW w:w="1620" w:type="dxa"/>
            <w:tcBorders>
              <w:top w:val="single" w:sz="4" w:space="0" w:color="auto"/>
              <w:left w:val="single" w:sz="4" w:space="0" w:color="auto"/>
              <w:bottom w:val="single" w:sz="4" w:space="0" w:color="auto"/>
              <w:right w:val="single" w:sz="4" w:space="0" w:color="auto"/>
            </w:tcBorders>
          </w:tcPr>
          <w:p w14:paraId="54E6B34D" w14:textId="77777777" w:rsidR="00FC4EE7" w:rsidRDefault="00FC4EE7" w:rsidP="00DF5B5A">
            <w:pPr>
              <w:rPr>
                <w:i/>
              </w:rPr>
            </w:pPr>
          </w:p>
          <w:p w14:paraId="31797CF2" w14:textId="77777777" w:rsidR="00FC4EE7" w:rsidRDefault="00FC4EE7" w:rsidP="00DF5B5A">
            <w:pPr>
              <w:rPr>
                <w:i/>
              </w:rPr>
            </w:pPr>
          </w:p>
          <w:p w14:paraId="1CBB1FF1" w14:textId="77777777" w:rsidR="00FC4EE7" w:rsidRDefault="00FC4EE7" w:rsidP="00DF5B5A">
            <w:pPr>
              <w:rPr>
                <w:i/>
              </w:rPr>
            </w:pPr>
            <w:r>
              <w:rPr>
                <w:i/>
              </w:rPr>
              <w:t xml:space="preserve">Chairperson </w:t>
            </w:r>
          </w:p>
          <w:p w14:paraId="51C513BA" w14:textId="77777777" w:rsidR="00FC4EE7" w:rsidRDefault="00FC4EE7" w:rsidP="00DF5B5A">
            <w:pPr>
              <w:rPr>
                <w:i/>
              </w:rPr>
            </w:pPr>
          </w:p>
          <w:p w14:paraId="1092A2BC" w14:textId="77777777" w:rsidR="00FC4EE7" w:rsidRDefault="00FC4EE7" w:rsidP="00DF5B5A">
            <w:pPr>
              <w:rPr>
                <w:i/>
              </w:rPr>
            </w:pPr>
          </w:p>
          <w:p w14:paraId="6479C9CE" w14:textId="77777777" w:rsidR="00FC4EE7" w:rsidRDefault="00FC4EE7" w:rsidP="00DF5B5A">
            <w:pPr>
              <w:rPr>
                <w:i/>
              </w:rPr>
            </w:pPr>
          </w:p>
          <w:p w14:paraId="2F3FD6ED" w14:textId="77777777" w:rsidR="00FC4EE7" w:rsidRDefault="00FC4EE7" w:rsidP="00DF5B5A">
            <w:pPr>
              <w:rPr>
                <w:i/>
              </w:rPr>
            </w:pPr>
          </w:p>
          <w:p w14:paraId="3F251BF0" w14:textId="77777777" w:rsidR="00FC4EE7" w:rsidRDefault="00FC4EE7" w:rsidP="00DF5B5A">
            <w:pPr>
              <w:rPr>
                <w:i/>
              </w:rPr>
            </w:pPr>
            <w:r>
              <w:rPr>
                <w:i/>
              </w:rPr>
              <w:t>Chairperson/ social media portfolio</w:t>
            </w:r>
          </w:p>
          <w:p w14:paraId="0DAD97DD" w14:textId="77777777" w:rsidR="00FC4EE7" w:rsidRDefault="00FC4EE7" w:rsidP="00DF5B5A">
            <w:pPr>
              <w:rPr>
                <w:i/>
              </w:rPr>
            </w:pPr>
          </w:p>
          <w:p w14:paraId="57A7AC4F" w14:textId="77777777" w:rsidR="00FC4EE7" w:rsidRDefault="00FC4EE7" w:rsidP="00DF5B5A">
            <w:pPr>
              <w:rPr>
                <w:i/>
              </w:rPr>
            </w:pPr>
          </w:p>
          <w:p w14:paraId="568A4749" w14:textId="77777777" w:rsidR="00FC4EE7" w:rsidRDefault="00FC4EE7" w:rsidP="00DF5B5A">
            <w:pPr>
              <w:rPr>
                <w:i/>
              </w:rPr>
            </w:pPr>
            <w:r>
              <w:rPr>
                <w:i/>
              </w:rPr>
              <w:t xml:space="preserve">Chairperson </w:t>
            </w:r>
          </w:p>
        </w:tc>
      </w:tr>
    </w:tbl>
    <w:p w14:paraId="005B1232" w14:textId="4BB7D34C" w:rsidR="006E0C9C" w:rsidRDefault="006E0C9C" w:rsidP="00FC4EE7">
      <w:pPr>
        <w:spacing w:line="240" w:lineRule="auto"/>
        <w:rPr>
          <w:rFonts w:ascii="Arial" w:hAnsi="Arial" w:cs="Arial"/>
          <w:color w:val="010302"/>
          <w:sz w:val="22"/>
          <w:szCs w:val="22"/>
        </w:rPr>
      </w:pPr>
      <w:r>
        <w:rPr>
          <w:rFonts w:ascii="Arial" w:hAnsi="Arial" w:cs="Arial"/>
          <w:color w:val="010302"/>
          <w:sz w:val="22"/>
          <w:szCs w:val="22"/>
        </w:rPr>
        <w:br w:type="page"/>
      </w:r>
    </w:p>
    <w:p w14:paraId="0D9F0169" w14:textId="77777777" w:rsidR="0042123C" w:rsidRDefault="0042123C" w:rsidP="0042123C">
      <w:pPr>
        <w:jc w:val="center"/>
        <w:rPr>
          <w:bCs/>
          <w:iCs/>
          <w:sz w:val="32"/>
          <w:szCs w:val="32"/>
        </w:rPr>
      </w:pPr>
      <w:r>
        <w:rPr>
          <w:bCs/>
          <w:iCs/>
          <w:sz w:val="32"/>
          <w:szCs w:val="32"/>
        </w:rPr>
        <w:lastRenderedPageBreak/>
        <w:t>Correspondence</w:t>
      </w:r>
    </w:p>
    <w:p w14:paraId="2805E26D" w14:textId="77777777" w:rsidR="0042123C" w:rsidRDefault="0042123C" w:rsidP="0042123C">
      <w:pPr>
        <w:pBdr>
          <w:top w:val="single" w:sz="4" w:space="1" w:color="auto"/>
          <w:left w:val="single" w:sz="4" w:space="4" w:color="auto"/>
          <w:bottom w:val="single" w:sz="4" w:space="1" w:color="auto"/>
          <w:right w:val="single" w:sz="4" w:space="4" w:color="auto"/>
        </w:pBdr>
        <w:shd w:val="clear" w:color="auto" w:fill="D1D1D1" w:themeFill="background2" w:themeFillShade="E6"/>
        <w:spacing w:after="0"/>
        <w:jc w:val="center"/>
        <w:rPr>
          <w:rFonts w:cstheme="minorHAnsi"/>
          <w:sz w:val="22"/>
          <w:szCs w:val="22"/>
        </w:rPr>
      </w:pPr>
      <w:r>
        <w:rPr>
          <w:rFonts w:cstheme="minorHAnsi"/>
        </w:rPr>
        <w:t>Collate correspondence and reports as they come in, saving as pdf format and using the naming convention detailed below. Add these to the correspondence for the Executive Meeting (if relevant) and into the new agenda for the General Meeting. Perform other correspondence roles as agreed at meetings with Chair’s consent</w:t>
      </w:r>
    </w:p>
    <w:p w14:paraId="04CC3BCE" w14:textId="77777777" w:rsidR="0042123C" w:rsidRDefault="0042123C" w:rsidP="0042123C">
      <w:pPr>
        <w:spacing w:after="0" w:line="256" w:lineRule="auto"/>
        <w:ind w:left="576"/>
        <w:rPr>
          <w:rFonts w:cstheme="minorHAnsi"/>
        </w:rPr>
      </w:pPr>
    </w:p>
    <w:p w14:paraId="2A1EF6E6" w14:textId="77777777" w:rsidR="0042123C" w:rsidRDefault="0042123C" w:rsidP="0042123C">
      <w:pPr>
        <w:spacing w:after="0" w:line="256" w:lineRule="auto"/>
        <w:ind w:left="576"/>
        <w:rPr>
          <w:rFonts w:cstheme="minorHAnsi"/>
        </w:rPr>
      </w:pPr>
      <w:r>
        <w:rPr>
          <w:rFonts w:cstheme="minorHAnsi"/>
        </w:rPr>
        <w:t xml:space="preserve">Agenda : Agenda_Executive_Meeting_Month_Year.pdf  </w:t>
      </w:r>
    </w:p>
    <w:p w14:paraId="00F29DB7" w14:textId="77777777" w:rsidR="0042123C" w:rsidRDefault="0042123C" w:rsidP="0042123C">
      <w:pPr>
        <w:spacing w:after="0" w:line="256" w:lineRule="auto"/>
        <w:ind w:left="576"/>
        <w:rPr>
          <w:rFonts w:cstheme="minorHAnsi"/>
        </w:rPr>
      </w:pPr>
      <w:r>
        <w:rPr>
          <w:rFonts w:cstheme="minorHAnsi"/>
        </w:rPr>
        <w:t>Correspondence : Topic_Sender_Date.pdf</w:t>
      </w:r>
    </w:p>
    <w:p w14:paraId="769925E2" w14:textId="77777777" w:rsidR="0042123C" w:rsidRDefault="0042123C" w:rsidP="0042123C">
      <w:pPr>
        <w:spacing w:after="0" w:line="256" w:lineRule="auto"/>
        <w:ind w:left="576"/>
        <w:rPr>
          <w:rFonts w:cstheme="minorHAnsi"/>
        </w:rPr>
      </w:pPr>
      <w:r>
        <w:rPr>
          <w:rFonts w:cstheme="minorHAnsi"/>
        </w:rPr>
        <w:t>Reports (Chair, Treasurer, Community Groups etc.) : Topic_Sender_Date.pdf</w:t>
      </w:r>
    </w:p>
    <w:p w14:paraId="6C4F35FA" w14:textId="77777777" w:rsidR="0042123C" w:rsidRDefault="0042123C" w:rsidP="0042123C">
      <w:pPr>
        <w:spacing w:after="0" w:line="256" w:lineRule="auto"/>
        <w:ind w:left="576"/>
        <w:rPr>
          <w:rFonts w:cstheme="minorHAnsi"/>
        </w:rPr>
      </w:pPr>
      <w:r>
        <w:rPr>
          <w:rFonts w:cstheme="minorHAnsi"/>
        </w:rPr>
        <w:t xml:space="preserve">Minutes from previous Executive Meeting : Minutes_Exec_Month_Year.pdf </w:t>
      </w:r>
    </w:p>
    <w:p w14:paraId="35D6AC56" w14:textId="77777777" w:rsidR="0042123C" w:rsidRDefault="0042123C" w:rsidP="0042123C">
      <w:pPr>
        <w:spacing w:after="0" w:line="256" w:lineRule="auto"/>
        <w:ind w:left="576"/>
        <w:rPr>
          <w:rFonts w:cstheme="minorHAnsi"/>
        </w:rPr>
      </w:pPr>
      <w:r>
        <w:rPr>
          <w:rFonts w:cstheme="minorHAnsi"/>
        </w:rPr>
        <w:t>Minutes from previous General Meeting : Minutes_General_Date.pdf</w:t>
      </w:r>
    </w:p>
    <w:p w14:paraId="079E241B" w14:textId="77777777" w:rsidR="0042123C" w:rsidRDefault="0042123C" w:rsidP="006E0C9C">
      <w:pPr>
        <w:spacing w:after="0"/>
        <w:rPr>
          <w:b/>
          <w:i/>
        </w:rPr>
      </w:pPr>
    </w:p>
    <w:p w14:paraId="58DBD083" w14:textId="77777777" w:rsidR="0042123C" w:rsidRDefault="0042123C" w:rsidP="0042123C">
      <w:pPr>
        <w:rPr>
          <w:b/>
          <w:i/>
        </w:rPr>
      </w:pPr>
      <w:r>
        <w:rPr>
          <w:b/>
          <w:i/>
        </w:rPr>
        <w:t>Note - I like to send the Councillor reports in the General Meeting minutes back to the Councillors to get their edits before I send out the minutes from the General Meeting. - LMG</w:t>
      </w:r>
    </w:p>
    <w:p w14:paraId="05B4083D" w14:textId="77777777" w:rsidR="0042123C" w:rsidRDefault="0042123C" w:rsidP="0042123C">
      <w:pPr>
        <w:pStyle w:val="Heading1"/>
        <w:rPr>
          <w:b/>
          <w:bCs/>
          <w:color w:val="auto"/>
          <w:lang w:val="en-US"/>
        </w:rPr>
      </w:pPr>
      <w:r>
        <w:rPr>
          <w:rFonts w:asciiTheme="minorHAnsi" w:hAnsiTheme="minorHAnsi" w:cstheme="minorHAnsi"/>
          <w:b/>
          <w:bCs/>
          <w:color w:val="auto"/>
          <w:sz w:val="22"/>
          <w:szCs w:val="22"/>
          <w:lang w:val="en-US"/>
        </w:rPr>
        <w:t>Mailing out the monthly notice using Mailchimp (instructions from Bruno)</w:t>
      </w:r>
    </w:p>
    <w:p w14:paraId="66ACCC86" w14:textId="77777777" w:rsidR="0042123C" w:rsidRDefault="0042123C" w:rsidP="0042123C">
      <w:pPr>
        <w:pStyle w:val="PlainText"/>
      </w:pPr>
      <w:r>
        <w:t>Login go to login.mailchimp.com (get password from Bruno)</w:t>
      </w:r>
    </w:p>
    <w:p w14:paraId="0E2F0BA5" w14:textId="77777777" w:rsidR="0042123C" w:rsidRDefault="0042123C" w:rsidP="0042123C">
      <w:pPr>
        <w:pStyle w:val="PlainText"/>
      </w:pPr>
      <w:r>
        <w:t xml:space="preserve">Email: </w:t>
      </w:r>
      <w:hyperlink r:id="rId10" w:history="1">
        <w:r>
          <w:rPr>
            <w:rStyle w:val="Hyperlink"/>
          </w:rPr>
          <w:t>info@ourmapua.org</w:t>
        </w:r>
      </w:hyperlink>
    </w:p>
    <w:p w14:paraId="3DDE800C" w14:textId="77777777" w:rsidR="0042123C" w:rsidRDefault="0042123C" w:rsidP="0042123C">
      <w:pPr>
        <w:pStyle w:val="PlainText"/>
      </w:pPr>
      <w:bookmarkStart w:id="0" w:name="_Hlk39689453"/>
      <w:r>
        <w:t xml:space="preserve">Username: </w:t>
      </w:r>
      <w:hyperlink r:id="rId11" w:history="1">
        <w:r>
          <w:rPr>
            <w:rStyle w:val="Hyperlink"/>
          </w:rPr>
          <w:t>info@ourmapua.org</w:t>
        </w:r>
      </w:hyperlink>
      <w:r>
        <w:t xml:space="preserve"> </w:t>
      </w:r>
    </w:p>
    <w:bookmarkEnd w:id="0"/>
    <w:p w14:paraId="1BE334A9" w14:textId="77777777" w:rsidR="0042123C" w:rsidRDefault="0042123C" w:rsidP="0042123C">
      <w:pPr>
        <w:pStyle w:val="PlainText"/>
      </w:pPr>
    </w:p>
    <w:p w14:paraId="76680B3C" w14:textId="77777777" w:rsidR="0042123C" w:rsidRDefault="0042123C" w:rsidP="0042123C">
      <w:pPr>
        <w:spacing w:after="0" w:line="240" w:lineRule="auto"/>
        <w:rPr>
          <w:lang w:val="en-US"/>
        </w:rPr>
      </w:pPr>
      <w:r>
        <w:rPr>
          <w:lang w:val="en-US"/>
        </w:rPr>
        <w:t>Upload all files to website (Bruno to do this)</w:t>
      </w:r>
    </w:p>
    <w:p w14:paraId="108406D1" w14:textId="77777777" w:rsidR="0042123C" w:rsidRDefault="0042123C" w:rsidP="0042123C">
      <w:pPr>
        <w:spacing w:after="0" w:line="240" w:lineRule="auto"/>
        <w:rPr>
          <w:lang w:val="en-US"/>
        </w:rPr>
      </w:pPr>
      <w:r>
        <w:rPr>
          <w:lang w:val="en-US"/>
        </w:rPr>
        <w:t xml:space="preserve">The link address changes once a year (in January). This year it is </w:t>
      </w:r>
      <w:hyperlink r:id="rId12" w:history="1">
        <w:r>
          <w:rPr>
            <w:rStyle w:val="Hyperlink"/>
            <w:lang w:val="en-US"/>
          </w:rPr>
          <w:t>https://www.ourmapua.org/2024-meetings/</w:t>
        </w:r>
      </w:hyperlink>
      <w:r>
        <w:rPr>
          <w:lang w:val="en-US"/>
        </w:rPr>
        <w:t xml:space="preserve">.  However, if you use a previous </w:t>
      </w:r>
      <w:proofErr w:type="spellStart"/>
      <w:r>
        <w:rPr>
          <w:lang w:val="en-US"/>
        </w:rPr>
        <w:t>mailchimp</w:t>
      </w:r>
      <w:proofErr w:type="spellEnd"/>
      <w:r>
        <w:rPr>
          <w:lang w:val="en-US"/>
        </w:rPr>
        <w:t>, the link should already be there.</w:t>
      </w:r>
    </w:p>
    <w:p w14:paraId="340649E2" w14:textId="77777777" w:rsidR="0042123C" w:rsidRDefault="0042123C" w:rsidP="0042123C">
      <w:pPr>
        <w:spacing w:after="0" w:line="240" w:lineRule="auto"/>
        <w:rPr>
          <w:lang w:val="en-US"/>
        </w:rPr>
      </w:pPr>
    </w:p>
    <w:p w14:paraId="704D214A" w14:textId="77777777" w:rsidR="0042123C" w:rsidRDefault="0042123C" w:rsidP="0042123C">
      <w:pPr>
        <w:spacing w:after="0" w:line="240" w:lineRule="auto"/>
        <w:rPr>
          <w:lang w:val="en-US"/>
        </w:rPr>
      </w:pPr>
      <w:r>
        <w:rPr>
          <w:lang w:val="en-US"/>
        </w:rPr>
        <w:t>To use a previous mailout and modify it follow these instructions:</w:t>
      </w:r>
    </w:p>
    <w:p w14:paraId="5A030AF1" w14:textId="77777777" w:rsidR="0042123C" w:rsidRDefault="0042123C" w:rsidP="0042123C">
      <w:pPr>
        <w:spacing w:after="0" w:line="240" w:lineRule="auto"/>
        <w:rPr>
          <w:lang w:val="en-US"/>
        </w:rPr>
      </w:pPr>
      <w:r>
        <w:rPr>
          <w:lang w:val="en-US"/>
        </w:rPr>
        <w:t>Next to a previously sent email (</w:t>
      </w:r>
      <w:proofErr w:type="spellStart"/>
      <w:r>
        <w:rPr>
          <w:lang w:val="en-US"/>
        </w:rPr>
        <w:t>eg</w:t>
      </w:r>
      <w:proofErr w:type="spellEnd"/>
      <w:r>
        <w:rPr>
          <w:lang w:val="en-US"/>
        </w:rPr>
        <w:t xml:space="preserve"> February 12</w:t>
      </w:r>
      <w:r>
        <w:rPr>
          <w:vertAlign w:val="superscript"/>
          <w:lang w:val="en-US"/>
        </w:rPr>
        <w:t>th</w:t>
      </w:r>
      <w:r>
        <w:rPr>
          <w:lang w:val="en-US"/>
        </w:rPr>
        <w:t>), use the down arrow next to “View Report” and select “Replicate”.  Go to the replication and change the heading to what you want (</w:t>
      </w:r>
      <w:proofErr w:type="spellStart"/>
      <w:r>
        <w:rPr>
          <w:lang w:val="en-US"/>
        </w:rPr>
        <w:t>eg</w:t>
      </w:r>
      <w:proofErr w:type="spellEnd"/>
      <w:r>
        <w:rPr>
          <w:lang w:val="en-US"/>
        </w:rPr>
        <w:t xml:space="preserve"> remove “copy 01” from the heading), “Edit Subject” putting in the correct date, then click save.  The other sections don’t need changing except the Design section.  Click on the “Edit Design” and to make changes to the first block of text labelled “MDCA Monthly Meeting”, by clicking on it.  The other blocks (including the button block), should NOT need changing.</w:t>
      </w:r>
    </w:p>
    <w:p w14:paraId="41C7B184" w14:textId="77777777" w:rsidR="0042123C" w:rsidRDefault="0042123C" w:rsidP="0042123C">
      <w:pPr>
        <w:spacing w:after="0" w:line="240" w:lineRule="auto"/>
        <w:rPr>
          <w:lang w:val="en-US"/>
        </w:rPr>
      </w:pPr>
    </w:p>
    <w:p w14:paraId="24F1F95C" w14:textId="77777777" w:rsidR="0042123C" w:rsidRDefault="0042123C" w:rsidP="0042123C">
      <w:pPr>
        <w:spacing w:after="0" w:line="240" w:lineRule="auto"/>
        <w:rPr>
          <w:lang w:val="en-US"/>
        </w:rPr>
      </w:pPr>
      <w:r>
        <w:rPr>
          <w:lang w:val="en-US"/>
        </w:rPr>
        <w:t xml:space="preserve">Else you can use a previous template (bit more complicated) but don’t go back before March 2023 as the link in the button was different before that.  </w:t>
      </w:r>
    </w:p>
    <w:p w14:paraId="71F8012E" w14:textId="77777777" w:rsidR="0042123C" w:rsidRDefault="0042123C" w:rsidP="0042123C">
      <w:pPr>
        <w:spacing w:after="0" w:line="240" w:lineRule="auto"/>
        <w:rPr>
          <w:lang w:val="en-US"/>
        </w:rPr>
      </w:pPr>
    </w:p>
    <w:p w14:paraId="52523BD8" w14:textId="77777777" w:rsidR="0042123C" w:rsidRDefault="0042123C" w:rsidP="0042123C">
      <w:pPr>
        <w:spacing w:after="0" w:line="240" w:lineRule="auto"/>
        <w:rPr>
          <w:lang w:val="en-US"/>
        </w:rPr>
      </w:pPr>
      <w:r>
        <w:rPr>
          <w:lang w:val="en-US"/>
        </w:rPr>
        <w:t>The button link URL won’t need changing till January 2025.</w:t>
      </w:r>
    </w:p>
    <w:p w14:paraId="37CEAA4E" w14:textId="77777777" w:rsidR="0042123C" w:rsidRDefault="0042123C" w:rsidP="0042123C">
      <w:pPr>
        <w:spacing w:after="0" w:line="240" w:lineRule="auto"/>
        <w:rPr>
          <w:lang w:val="en-US"/>
        </w:rPr>
      </w:pPr>
      <w:r>
        <w:rPr>
          <w:lang w:val="en-US"/>
        </w:rPr>
        <w:t>Add other buttons if needed – to add a button, save and close, then a list of options will come up on what to insert.</w:t>
      </w:r>
    </w:p>
    <w:p w14:paraId="0E684E34" w14:textId="77777777" w:rsidR="0042123C" w:rsidRDefault="0042123C" w:rsidP="0042123C">
      <w:pPr>
        <w:spacing w:after="0" w:line="240" w:lineRule="auto"/>
        <w:rPr>
          <w:lang w:val="en-US"/>
        </w:rPr>
      </w:pPr>
    </w:p>
    <w:p w14:paraId="528CC887" w14:textId="77777777" w:rsidR="0042123C" w:rsidRDefault="0042123C" w:rsidP="0042123C">
      <w:pPr>
        <w:spacing w:after="0" w:line="240" w:lineRule="auto"/>
        <w:rPr>
          <w:lang w:val="en-US"/>
        </w:rPr>
      </w:pPr>
      <w:r>
        <w:rPr>
          <w:lang w:val="en-US"/>
        </w:rPr>
        <w:t>Click “Continue” when done.</w:t>
      </w:r>
    </w:p>
    <w:p w14:paraId="7DF5C040" w14:textId="77777777" w:rsidR="0042123C" w:rsidRDefault="0042123C" w:rsidP="0042123C">
      <w:pPr>
        <w:spacing w:after="0" w:line="240" w:lineRule="auto"/>
        <w:rPr>
          <w:lang w:val="en-US"/>
        </w:rPr>
      </w:pPr>
      <w:r>
        <w:rPr>
          <w:lang w:val="en-US"/>
        </w:rPr>
        <w:t>DO NOT press “send” until you have pressed “send a test email”.  There is nothing worse than sending multiple emails to our members because of a mistake in the first one.  Make sure you test the button in the test email. To be doubly sure, send your test email to another user (</w:t>
      </w:r>
      <w:proofErr w:type="spellStart"/>
      <w:r>
        <w:rPr>
          <w:lang w:val="en-US"/>
        </w:rPr>
        <w:t>eg</w:t>
      </w:r>
      <w:proofErr w:type="spellEnd"/>
      <w:r>
        <w:rPr>
          <w:lang w:val="en-US"/>
        </w:rPr>
        <w:t xml:space="preserve"> the chairperson or secretary).</w:t>
      </w:r>
    </w:p>
    <w:p w14:paraId="57DD55F4" w14:textId="77777777" w:rsidR="0042123C" w:rsidRDefault="0042123C" w:rsidP="0042123C">
      <w:pPr>
        <w:spacing w:after="120"/>
        <w:rPr>
          <w:b/>
          <w:bCs/>
          <w:lang w:val="en-US"/>
        </w:rPr>
      </w:pPr>
    </w:p>
    <w:p w14:paraId="61375179" w14:textId="77777777" w:rsidR="0042123C" w:rsidRDefault="0042123C" w:rsidP="0042123C">
      <w:pPr>
        <w:spacing w:after="0" w:line="240" w:lineRule="auto"/>
        <w:rPr>
          <w:b/>
          <w:bCs/>
          <w:lang w:val="en-US"/>
        </w:rPr>
      </w:pPr>
      <w:r>
        <w:rPr>
          <w:b/>
          <w:bCs/>
          <w:lang w:val="en-US"/>
        </w:rPr>
        <w:lastRenderedPageBreak/>
        <w:t>Managing the Audience – Bruno does this annually</w:t>
      </w:r>
    </w:p>
    <w:p w14:paraId="223D7503" w14:textId="77777777" w:rsidR="0042123C" w:rsidRDefault="0042123C" w:rsidP="0042123C">
      <w:pPr>
        <w:spacing w:after="0" w:line="240" w:lineRule="auto"/>
        <w:rPr>
          <w:lang w:val="en-US"/>
        </w:rPr>
      </w:pPr>
      <w:r>
        <w:rPr>
          <w:lang w:val="en-US"/>
        </w:rPr>
        <w:t>To add names:  You can do a bulk import from a spreadsheet or you can add one member at a time.  I have never done a bulk import and just add a member when needed.</w:t>
      </w:r>
    </w:p>
    <w:p w14:paraId="2ABEB6B4" w14:textId="77777777" w:rsidR="0042123C" w:rsidRDefault="0042123C" w:rsidP="0042123C">
      <w:pPr>
        <w:spacing w:after="0" w:line="240" w:lineRule="auto"/>
        <w:rPr>
          <w:lang w:val="en-US"/>
        </w:rPr>
      </w:pPr>
    </w:p>
    <w:p w14:paraId="7173DD39" w14:textId="77777777" w:rsidR="0042123C" w:rsidRDefault="0042123C" w:rsidP="0042123C">
      <w:pPr>
        <w:spacing w:after="0" w:line="240" w:lineRule="auto"/>
        <w:rPr>
          <w:lang w:val="en-US"/>
        </w:rPr>
      </w:pPr>
      <w:r>
        <w:rPr>
          <w:lang w:val="en-US"/>
        </w:rPr>
        <w:t>I don’t remove old members because if they re-join it is easy to reactivate them.</w:t>
      </w:r>
    </w:p>
    <w:p w14:paraId="04FAB8A4" w14:textId="77777777" w:rsidR="0042123C" w:rsidRDefault="0042123C" w:rsidP="0042123C">
      <w:pPr>
        <w:spacing w:after="0" w:line="240" w:lineRule="auto"/>
        <w:rPr>
          <w:lang w:val="en-US"/>
        </w:rPr>
      </w:pPr>
      <w:r>
        <w:rPr>
          <w:lang w:val="en-US"/>
        </w:rPr>
        <w:t>It is useful to tag paid up members differently from members who have not yet paid.  That way you can target non-paid up members with a reminder email.</w:t>
      </w:r>
    </w:p>
    <w:p w14:paraId="218A1278" w14:textId="77777777" w:rsidR="0042123C" w:rsidRDefault="0042123C" w:rsidP="0042123C">
      <w:pPr>
        <w:spacing w:after="0" w:line="240" w:lineRule="auto"/>
        <w:rPr>
          <w:lang w:val="en-US"/>
        </w:rPr>
      </w:pPr>
      <w:r>
        <w:rPr>
          <w:lang w:val="en-US"/>
        </w:rPr>
        <w:t>This involved changing the tag from “member” to “old member” when they haven’t paid up and reversing that when they pay.</w:t>
      </w:r>
    </w:p>
    <w:p w14:paraId="48F3437C" w14:textId="77777777" w:rsidR="0042123C" w:rsidRDefault="0042123C" w:rsidP="0042123C">
      <w:pPr>
        <w:spacing w:after="0" w:line="240" w:lineRule="auto"/>
        <w:rPr>
          <w:lang w:val="en-US"/>
        </w:rPr>
      </w:pPr>
    </w:p>
    <w:p w14:paraId="3770C73C" w14:textId="77777777" w:rsidR="0042123C" w:rsidRDefault="0042123C" w:rsidP="0042123C">
      <w:pPr>
        <w:spacing w:after="0" w:line="240" w:lineRule="auto"/>
        <w:rPr>
          <w:lang w:val="en-US"/>
        </w:rPr>
      </w:pPr>
      <w:r>
        <w:rPr>
          <w:lang w:val="en-US"/>
        </w:rPr>
        <w:t>To prevent non-paid up members from receiving emails:</w:t>
      </w:r>
    </w:p>
    <w:p w14:paraId="7C9824CE" w14:textId="77777777" w:rsidR="0042123C" w:rsidRDefault="0042123C" w:rsidP="0042123C">
      <w:pPr>
        <w:spacing w:after="0" w:line="240" w:lineRule="auto"/>
      </w:pPr>
      <w:r>
        <w:t>To choose the audience under “To”, click on “Edit Recipients”</w:t>
      </w:r>
    </w:p>
    <w:p w14:paraId="73C8F522" w14:textId="77777777" w:rsidR="0042123C" w:rsidRDefault="0042123C" w:rsidP="0042123C">
      <w:pPr>
        <w:spacing w:after="0" w:line="240" w:lineRule="auto"/>
      </w:pPr>
      <w:r>
        <w:t>There are 2 boxes, the first one says “All subscribers” – leave that one as is.</w:t>
      </w:r>
    </w:p>
    <w:p w14:paraId="7F7114C1" w14:textId="77777777" w:rsidR="0042123C" w:rsidRDefault="0042123C" w:rsidP="0042123C">
      <w:pPr>
        <w:spacing w:after="0" w:line="240" w:lineRule="auto"/>
        <w:rPr>
          <w:rFonts w:ascii="Calibri" w:hAnsi="Calibri" w:cstheme="minorHAnsi"/>
          <w:lang w:val="en-US" w:eastAsia="en-NZ"/>
        </w:rPr>
      </w:pPr>
      <w:r>
        <w:t xml:space="preserve">In the second box that says “Do not send to (optional)” click on the  </w:t>
      </w:r>
      <w:r>
        <w:rPr>
          <w:rFonts w:ascii="Arial" w:hAnsi="Arial" w:cs="Arial"/>
          <w:b/>
          <w:bCs/>
          <w:sz w:val="28"/>
          <w:szCs w:val="28"/>
          <w:lang w:val="en-US"/>
        </w:rPr>
        <w:t>˅</w:t>
      </w:r>
      <w:r>
        <w:rPr>
          <w:rFonts w:cstheme="minorHAnsi"/>
          <w:b/>
          <w:bCs/>
          <w:lang w:val="en-US"/>
        </w:rPr>
        <w:t xml:space="preserve">  </w:t>
      </w:r>
      <w:r>
        <w:rPr>
          <w:rFonts w:cstheme="minorHAnsi"/>
          <w:lang w:val="en-US"/>
        </w:rPr>
        <w:t>and then choose the tag “old members”.</w:t>
      </w:r>
    </w:p>
    <w:p w14:paraId="3036369C" w14:textId="77777777" w:rsidR="0042123C" w:rsidRDefault="0042123C" w:rsidP="0042123C">
      <w:pPr>
        <w:spacing w:after="0" w:line="240" w:lineRule="auto"/>
        <w:rPr>
          <w:rFonts w:cstheme="minorHAnsi"/>
          <w:lang w:val="en-US"/>
        </w:rPr>
      </w:pPr>
      <w:r>
        <w:rPr>
          <w:rFonts w:cstheme="minorHAnsi"/>
          <w:lang w:val="en-US"/>
        </w:rPr>
        <w:t>That will exclude non-paid up members from receiving the Mailchimp email.  That’s if you want non-paid up members to stop receiving Mailchimp emails before they have had time to pay up.</w:t>
      </w:r>
    </w:p>
    <w:p w14:paraId="2AD9DA50" w14:textId="77777777" w:rsidR="0042123C" w:rsidRDefault="0042123C" w:rsidP="0042123C">
      <w:pPr>
        <w:spacing w:after="0"/>
        <w:rPr>
          <w:rFonts w:cstheme="minorHAnsi"/>
        </w:rPr>
      </w:pPr>
    </w:p>
    <w:sectPr w:rsidR="0042123C" w:rsidSect="00897AF4">
      <w:pgSz w:w="11906" w:h="16838"/>
      <w:pgMar w:top="99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Bold">
    <w:altName w:val="Calibri"/>
    <w:charset w:val="00"/>
    <w:family w:val="auto"/>
    <w:pitch w:val="variable"/>
    <w:sig w:usb0="8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86892"/>
    <w:multiLevelType w:val="hybridMultilevel"/>
    <w:tmpl w:val="D6645A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640482"/>
    <w:multiLevelType w:val="singleLevel"/>
    <w:tmpl w:val="04090017"/>
    <w:lvl w:ilvl="0">
      <w:start w:val="1"/>
      <w:numFmt w:val="lowerLetter"/>
      <w:lvlText w:val="%1)"/>
      <w:lvlJc w:val="left"/>
      <w:pPr>
        <w:ind w:left="720" w:hanging="360"/>
      </w:pPr>
      <w:rPr>
        <w:rFonts w:hint="default"/>
      </w:rPr>
    </w:lvl>
  </w:abstractNum>
  <w:abstractNum w:abstractNumId="2" w15:restartNumberingAfterBreak="0">
    <w:nsid w:val="106811F7"/>
    <w:multiLevelType w:val="hybridMultilevel"/>
    <w:tmpl w:val="B5D66F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A83F4F"/>
    <w:multiLevelType w:val="hybridMultilevel"/>
    <w:tmpl w:val="4C026948"/>
    <w:lvl w:ilvl="0" w:tplc="14090001">
      <w:start w:val="1"/>
      <w:numFmt w:val="bullet"/>
      <w:lvlText w:val=""/>
      <w:lvlJc w:val="left"/>
      <w:pPr>
        <w:ind w:left="45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CF0D6A"/>
    <w:multiLevelType w:val="hybridMultilevel"/>
    <w:tmpl w:val="8222F36C"/>
    <w:lvl w:ilvl="0" w:tplc="1409000F">
      <w:start w:val="1"/>
      <w:numFmt w:val="decimal"/>
      <w:lvlText w:val="%1."/>
      <w:lvlJc w:val="left"/>
      <w:pPr>
        <w:ind w:left="630" w:hanging="360"/>
      </w:p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5" w15:restartNumberingAfterBreak="0">
    <w:nsid w:val="13E61C68"/>
    <w:multiLevelType w:val="hybridMultilevel"/>
    <w:tmpl w:val="3EEAE14E"/>
    <w:lvl w:ilvl="0" w:tplc="37B20BC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DF6FFE"/>
    <w:multiLevelType w:val="hybridMultilevel"/>
    <w:tmpl w:val="554474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A0B433D"/>
    <w:multiLevelType w:val="hybridMultilevel"/>
    <w:tmpl w:val="164A952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2068629E"/>
    <w:multiLevelType w:val="hybridMultilevel"/>
    <w:tmpl w:val="B61A9F16"/>
    <w:lvl w:ilvl="0" w:tplc="7DBE745C">
      <w:start w:val="1"/>
      <w:numFmt w:val="lowerLetter"/>
      <w:lvlText w:val="%1)"/>
      <w:lvlJc w:val="left"/>
      <w:pPr>
        <w:ind w:left="450" w:hanging="360"/>
      </w:pPr>
      <w:rPr>
        <w:rFonts w:asciiTheme="minorHAnsi" w:hAnsiTheme="minorHAnsi" w:cstheme="minorHAns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5180F1A"/>
    <w:multiLevelType w:val="hybridMultilevel"/>
    <w:tmpl w:val="34AE74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93F4777"/>
    <w:multiLevelType w:val="hybridMultilevel"/>
    <w:tmpl w:val="D2244F5C"/>
    <w:lvl w:ilvl="0" w:tplc="1409000F">
      <w:start w:val="1"/>
      <w:numFmt w:val="decimal"/>
      <w:lvlText w:val="%1."/>
      <w:lvlJc w:val="left"/>
      <w:pPr>
        <w:ind w:left="630" w:hanging="360"/>
      </w:pPr>
    </w:lvl>
    <w:lvl w:ilvl="1" w:tplc="14090019" w:tentative="1">
      <w:start w:val="1"/>
      <w:numFmt w:val="lowerLetter"/>
      <w:lvlText w:val="%2."/>
      <w:lvlJc w:val="left"/>
      <w:pPr>
        <w:ind w:left="1350" w:hanging="360"/>
      </w:pPr>
    </w:lvl>
    <w:lvl w:ilvl="2" w:tplc="1409001B" w:tentative="1">
      <w:start w:val="1"/>
      <w:numFmt w:val="lowerRoman"/>
      <w:lvlText w:val="%3."/>
      <w:lvlJc w:val="right"/>
      <w:pPr>
        <w:ind w:left="2070" w:hanging="180"/>
      </w:pPr>
    </w:lvl>
    <w:lvl w:ilvl="3" w:tplc="1409000F" w:tentative="1">
      <w:start w:val="1"/>
      <w:numFmt w:val="decimal"/>
      <w:lvlText w:val="%4."/>
      <w:lvlJc w:val="left"/>
      <w:pPr>
        <w:ind w:left="2790" w:hanging="360"/>
      </w:pPr>
    </w:lvl>
    <w:lvl w:ilvl="4" w:tplc="14090019" w:tentative="1">
      <w:start w:val="1"/>
      <w:numFmt w:val="lowerLetter"/>
      <w:lvlText w:val="%5."/>
      <w:lvlJc w:val="left"/>
      <w:pPr>
        <w:ind w:left="3510" w:hanging="360"/>
      </w:pPr>
    </w:lvl>
    <w:lvl w:ilvl="5" w:tplc="1409001B" w:tentative="1">
      <w:start w:val="1"/>
      <w:numFmt w:val="lowerRoman"/>
      <w:lvlText w:val="%6."/>
      <w:lvlJc w:val="right"/>
      <w:pPr>
        <w:ind w:left="4230" w:hanging="180"/>
      </w:pPr>
    </w:lvl>
    <w:lvl w:ilvl="6" w:tplc="1409000F" w:tentative="1">
      <w:start w:val="1"/>
      <w:numFmt w:val="decimal"/>
      <w:lvlText w:val="%7."/>
      <w:lvlJc w:val="left"/>
      <w:pPr>
        <w:ind w:left="4950" w:hanging="360"/>
      </w:pPr>
    </w:lvl>
    <w:lvl w:ilvl="7" w:tplc="14090019" w:tentative="1">
      <w:start w:val="1"/>
      <w:numFmt w:val="lowerLetter"/>
      <w:lvlText w:val="%8."/>
      <w:lvlJc w:val="left"/>
      <w:pPr>
        <w:ind w:left="5670" w:hanging="360"/>
      </w:pPr>
    </w:lvl>
    <w:lvl w:ilvl="8" w:tplc="1409001B" w:tentative="1">
      <w:start w:val="1"/>
      <w:numFmt w:val="lowerRoman"/>
      <w:lvlText w:val="%9."/>
      <w:lvlJc w:val="right"/>
      <w:pPr>
        <w:ind w:left="6390" w:hanging="180"/>
      </w:pPr>
    </w:lvl>
  </w:abstractNum>
  <w:abstractNum w:abstractNumId="11" w15:restartNumberingAfterBreak="0">
    <w:nsid w:val="4F57037C"/>
    <w:multiLevelType w:val="hybridMultilevel"/>
    <w:tmpl w:val="C8004B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2986788"/>
    <w:multiLevelType w:val="hybridMultilevel"/>
    <w:tmpl w:val="5FBC4CDE"/>
    <w:lvl w:ilvl="0" w:tplc="40B48FA0">
      <w:start w:val="1"/>
      <w:numFmt w:val="decimal"/>
      <w:lvlText w:val="%1."/>
      <w:lvlJc w:val="left"/>
      <w:pPr>
        <w:ind w:left="720" w:hanging="360"/>
      </w:pPr>
      <w:rPr>
        <w:rFonts w:ascii="Arial" w:hAnsi="Arial"/>
        <w:sz w:val="24"/>
        <w:szCs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5EB5BEC"/>
    <w:multiLevelType w:val="hybridMultilevel"/>
    <w:tmpl w:val="892859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5D9E4AC1"/>
    <w:multiLevelType w:val="hybridMultilevel"/>
    <w:tmpl w:val="76A8AA8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61B05749"/>
    <w:multiLevelType w:val="hybridMultilevel"/>
    <w:tmpl w:val="2662F2C6"/>
    <w:lvl w:ilvl="0" w:tplc="FFFFFFFF">
      <w:start w:val="1"/>
      <w:numFmt w:val="decimal"/>
      <w:lvlText w:val="%1."/>
      <w:lvlJc w:val="left"/>
      <w:pPr>
        <w:ind w:left="360" w:hanging="360"/>
      </w:pPr>
    </w:lvl>
    <w:lvl w:ilvl="1" w:tplc="04090017">
      <w:start w:val="1"/>
      <w:numFmt w:val="lowerLetter"/>
      <w:lvlText w:val="%2)"/>
      <w:lvlJc w:val="left"/>
      <w:pPr>
        <w:ind w:left="102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63C71360"/>
    <w:multiLevelType w:val="hybridMultilevel"/>
    <w:tmpl w:val="132853A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17" w15:restartNumberingAfterBreak="0">
    <w:nsid w:val="647B0692"/>
    <w:multiLevelType w:val="hybridMultilevel"/>
    <w:tmpl w:val="EC201766"/>
    <w:lvl w:ilvl="0" w:tplc="37B20BC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09857E0"/>
    <w:multiLevelType w:val="hybridMultilevel"/>
    <w:tmpl w:val="DA0207AA"/>
    <w:lvl w:ilvl="0" w:tplc="04090017">
      <w:start w:val="1"/>
      <w:numFmt w:val="lowerLetter"/>
      <w:lvlText w:val="%1)"/>
      <w:lvlJc w:val="left"/>
      <w:pPr>
        <w:ind w:left="1020" w:hanging="360"/>
      </w:pPr>
    </w:lvl>
    <w:lvl w:ilvl="1" w:tplc="14090019" w:tentative="1">
      <w:start w:val="1"/>
      <w:numFmt w:val="lowerLetter"/>
      <w:lvlText w:val="%2."/>
      <w:lvlJc w:val="left"/>
      <w:pPr>
        <w:ind w:left="1740" w:hanging="360"/>
      </w:pPr>
    </w:lvl>
    <w:lvl w:ilvl="2" w:tplc="1409001B" w:tentative="1">
      <w:start w:val="1"/>
      <w:numFmt w:val="lowerRoman"/>
      <w:lvlText w:val="%3."/>
      <w:lvlJc w:val="right"/>
      <w:pPr>
        <w:ind w:left="2460" w:hanging="180"/>
      </w:pPr>
    </w:lvl>
    <w:lvl w:ilvl="3" w:tplc="1409000F" w:tentative="1">
      <w:start w:val="1"/>
      <w:numFmt w:val="decimal"/>
      <w:lvlText w:val="%4."/>
      <w:lvlJc w:val="left"/>
      <w:pPr>
        <w:ind w:left="3180" w:hanging="360"/>
      </w:pPr>
    </w:lvl>
    <w:lvl w:ilvl="4" w:tplc="14090019" w:tentative="1">
      <w:start w:val="1"/>
      <w:numFmt w:val="lowerLetter"/>
      <w:lvlText w:val="%5."/>
      <w:lvlJc w:val="left"/>
      <w:pPr>
        <w:ind w:left="3900" w:hanging="360"/>
      </w:pPr>
    </w:lvl>
    <w:lvl w:ilvl="5" w:tplc="1409001B" w:tentative="1">
      <w:start w:val="1"/>
      <w:numFmt w:val="lowerRoman"/>
      <w:lvlText w:val="%6."/>
      <w:lvlJc w:val="right"/>
      <w:pPr>
        <w:ind w:left="4620" w:hanging="180"/>
      </w:pPr>
    </w:lvl>
    <w:lvl w:ilvl="6" w:tplc="1409000F" w:tentative="1">
      <w:start w:val="1"/>
      <w:numFmt w:val="decimal"/>
      <w:lvlText w:val="%7."/>
      <w:lvlJc w:val="left"/>
      <w:pPr>
        <w:ind w:left="5340" w:hanging="360"/>
      </w:pPr>
    </w:lvl>
    <w:lvl w:ilvl="7" w:tplc="14090019" w:tentative="1">
      <w:start w:val="1"/>
      <w:numFmt w:val="lowerLetter"/>
      <w:lvlText w:val="%8."/>
      <w:lvlJc w:val="left"/>
      <w:pPr>
        <w:ind w:left="6060" w:hanging="360"/>
      </w:pPr>
    </w:lvl>
    <w:lvl w:ilvl="8" w:tplc="1409001B" w:tentative="1">
      <w:start w:val="1"/>
      <w:numFmt w:val="lowerRoman"/>
      <w:lvlText w:val="%9."/>
      <w:lvlJc w:val="right"/>
      <w:pPr>
        <w:ind w:left="6780" w:hanging="180"/>
      </w:pPr>
    </w:lvl>
  </w:abstractNum>
  <w:abstractNum w:abstractNumId="19" w15:restartNumberingAfterBreak="0">
    <w:nsid w:val="78F46E0E"/>
    <w:multiLevelType w:val="hybridMultilevel"/>
    <w:tmpl w:val="CA7A2FD0"/>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20" w15:restartNumberingAfterBreak="0">
    <w:nsid w:val="7A0C620B"/>
    <w:multiLevelType w:val="hybridMultilevel"/>
    <w:tmpl w:val="BAE6BFD2"/>
    <w:lvl w:ilvl="0" w:tplc="37B20BC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F4965AC"/>
    <w:multiLevelType w:val="hybridMultilevel"/>
    <w:tmpl w:val="1E72632A"/>
    <w:lvl w:ilvl="0" w:tplc="37B20BC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78682390">
    <w:abstractNumId w:val="9"/>
  </w:num>
  <w:num w:numId="2" w16cid:durableId="2048993606">
    <w:abstractNumId w:val="2"/>
  </w:num>
  <w:num w:numId="3" w16cid:durableId="1463231480">
    <w:abstractNumId w:val="15"/>
  </w:num>
  <w:num w:numId="4" w16cid:durableId="740562750">
    <w:abstractNumId w:val="1"/>
  </w:num>
  <w:num w:numId="5" w16cid:durableId="178350568">
    <w:abstractNumId w:val="14"/>
  </w:num>
  <w:num w:numId="6" w16cid:durableId="1908570125">
    <w:abstractNumId w:val="12"/>
  </w:num>
  <w:num w:numId="7" w16cid:durableId="447816731">
    <w:abstractNumId w:val="10"/>
  </w:num>
  <w:num w:numId="8" w16cid:durableId="1550334162">
    <w:abstractNumId w:val="4"/>
  </w:num>
  <w:num w:numId="9" w16cid:durableId="2143845047">
    <w:abstractNumId w:val="5"/>
  </w:num>
  <w:num w:numId="10" w16cid:durableId="831676215">
    <w:abstractNumId w:val="21"/>
  </w:num>
  <w:num w:numId="11" w16cid:durableId="871966411">
    <w:abstractNumId w:val="17"/>
  </w:num>
  <w:num w:numId="12" w16cid:durableId="421724819">
    <w:abstractNumId w:val="20"/>
  </w:num>
  <w:num w:numId="13" w16cid:durableId="1447771726">
    <w:abstractNumId w:val="18"/>
  </w:num>
  <w:num w:numId="14" w16cid:durableId="673533673">
    <w:abstractNumId w:val="0"/>
  </w:num>
  <w:num w:numId="15" w16cid:durableId="1763061486">
    <w:abstractNumId w:val="8"/>
  </w:num>
  <w:num w:numId="16" w16cid:durableId="1776484755">
    <w:abstractNumId w:val="3"/>
  </w:num>
  <w:num w:numId="17" w16cid:durableId="1003430401">
    <w:abstractNumId w:val="7"/>
    <w:lvlOverride w:ilvl="0"/>
    <w:lvlOverride w:ilvl="1"/>
    <w:lvlOverride w:ilvl="2"/>
    <w:lvlOverride w:ilvl="3"/>
    <w:lvlOverride w:ilvl="4"/>
    <w:lvlOverride w:ilvl="5"/>
    <w:lvlOverride w:ilvl="6"/>
    <w:lvlOverride w:ilvl="7"/>
    <w:lvlOverride w:ilvl="8"/>
  </w:num>
  <w:num w:numId="18" w16cid:durableId="918635297">
    <w:abstractNumId w:val="16"/>
    <w:lvlOverride w:ilvl="0"/>
    <w:lvlOverride w:ilvl="1"/>
    <w:lvlOverride w:ilvl="2"/>
    <w:lvlOverride w:ilvl="3"/>
    <w:lvlOverride w:ilvl="4"/>
    <w:lvlOverride w:ilvl="5"/>
    <w:lvlOverride w:ilvl="6"/>
    <w:lvlOverride w:ilvl="7"/>
    <w:lvlOverride w:ilvl="8"/>
  </w:num>
  <w:num w:numId="19" w16cid:durableId="730075027">
    <w:abstractNumId w:val="19"/>
    <w:lvlOverride w:ilvl="0"/>
    <w:lvlOverride w:ilvl="1"/>
    <w:lvlOverride w:ilvl="2"/>
    <w:lvlOverride w:ilvl="3"/>
    <w:lvlOverride w:ilvl="4"/>
    <w:lvlOverride w:ilvl="5"/>
    <w:lvlOverride w:ilvl="6"/>
    <w:lvlOverride w:ilvl="7"/>
    <w:lvlOverride w:ilvl="8"/>
  </w:num>
  <w:num w:numId="20" w16cid:durableId="1503279033">
    <w:abstractNumId w:val="13"/>
    <w:lvlOverride w:ilvl="0"/>
    <w:lvlOverride w:ilvl="1"/>
    <w:lvlOverride w:ilvl="2"/>
    <w:lvlOverride w:ilvl="3"/>
    <w:lvlOverride w:ilvl="4"/>
    <w:lvlOverride w:ilvl="5"/>
    <w:lvlOverride w:ilvl="6"/>
    <w:lvlOverride w:ilvl="7"/>
    <w:lvlOverride w:ilvl="8"/>
  </w:num>
  <w:num w:numId="21" w16cid:durableId="234634854">
    <w:abstractNumId w:val="6"/>
    <w:lvlOverride w:ilvl="0"/>
    <w:lvlOverride w:ilvl="1"/>
    <w:lvlOverride w:ilvl="2"/>
    <w:lvlOverride w:ilvl="3"/>
    <w:lvlOverride w:ilvl="4"/>
    <w:lvlOverride w:ilvl="5"/>
    <w:lvlOverride w:ilvl="6"/>
    <w:lvlOverride w:ilvl="7"/>
    <w:lvlOverride w:ilvl="8"/>
  </w:num>
  <w:num w:numId="22" w16cid:durableId="14547834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DCE"/>
    <w:rsid w:val="00027876"/>
    <w:rsid w:val="0003052F"/>
    <w:rsid w:val="00031102"/>
    <w:rsid w:val="00041E9B"/>
    <w:rsid w:val="00045CBE"/>
    <w:rsid w:val="0005641B"/>
    <w:rsid w:val="0005729F"/>
    <w:rsid w:val="00060CCE"/>
    <w:rsid w:val="00063EA4"/>
    <w:rsid w:val="00076B22"/>
    <w:rsid w:val="000920DC"/>
    <w:rsid w:val="0009592F"/>
    <w:rsid w:val="000966E0"/>
    <w:rsid w:val="00097A0D"/>
    <w:rsid w:val="000A460A"/>
    <w:rsid w:val="000B6873"/>
    <w:rsid w:val="000D2E23"/>
    <w:rsid w:val="000F374C"/>
    <w:rsid w:val="000F3CE3"/>
    <w:rsid w:val="000F7833"/>
    <w:rsid w:val="001026FF"/>
    <w:rsid w:val="00110044"/>
    <w:rsid w:val="00123118"/>
    <w:rsid w:val="001271F5"/>
    <w:rsid w:val="00140CE3"/>
    <w:rsid w:val="00147E5F"/>
    <w:rsid w:val="001874D5"/>
    <w:rsid w:val="00196C48"/>
    <w:rsid w:val="001C0142"/>
    <w:rsid w:val="001C2865"/>
    <w:rsid w:val="001D586A"/>
    <w:rsid w:val="001F7709"/>
    <w:rsid w:val="00201180"/>
    <w:rsid w:val="00203EF1"/>
    <w:rsid w:val="00207BB8"/>
    <w:rsid w:val="002167F6"/>
    <w:rsid w:val="0022119C"/>
    <w:rsid w:val="002218CD"/>
    <w:rsid w:val="002333BC"/>
    <w:rsid w:val="002407C3"/>
    <w:rsid w:val="0024247E"/>
    <w:rsid w:val="002434BF"/>
    <w:rsid w:val="002502FD"/>
    <w:rsid w:val="002547D9"/>
    <w:rsid w:val="00270BAF"/>
    <w:rsid w:val="002713A3"/>
    <w:rsid w:val="002816FA"/>
    <w:rsid w:val="00282F78"/>
    <w:rsid w:val="00283B9C"/>
    <w:rsid w:val="002866C5"/>
    <w:rsid w:val="0028674B"/>
    <w:rsid w:val="00292188"/>
    <w:rsid w:val="002A7615"/>
    <w:rsid w:val="002C1610"/>
    <w:rsid w:val="002C3A54"/>
    <w:rsid w:val="002D3371"/>
    <w:rsid w:val="002E3387"/>
    <w:rsid w:val="003220E9"/>
    <w:rsid w:val="003240AC"/>
    <w:rsid w:val="0032539E"/>
    <w:rsid w:val="00325847"/>
    <w:rsid w:val="0033763A"/>
    <w:rsid w:val="00345AD3"/>
    <w:rsid w:val="00350CE7"/>
    <w:rsid w:val="00356892"/>
    <w:rsid w:val="003621C5"/>
    <w:rsid w:val="00362B14"/>
    <w:rsid w:val="00382300"/>
    <w:rsid w:val="00384975"/>
    <w:rsid w:val="003859AA"/>
    <w:rsid w:val="00390DC4"/>
    <w:rsid w:val="003A0551"/>
    <w:rsid w:val="003B503C"/>
    <w:rsid w:val="003C3617"/>
    <w:rsid w:val="003C53C2"/>
    <w:rsid w:val="003C6026"/>
    <w:rsid w:val="003C7187"/>
    <w:rsid w:val="003D10AE"/>
    <w:rsid w:val="003F26CF"/>
    <w:rsid w:val="0042123C"/>
    <w:rsid w:val="00431FB5"/>
    <w:rsid w:val="004460EB"/>
    <w:rsid w:val="00455E5A"/>
    <w:rsid w:val="00463BD4"/>
    <w:rsid w:val="00477DE5"/>
    <w:rsid w:val="0048462C"/>
    <w:rsid w:val="00495945"/>
    <w:rsid w:val="00497168"/>
    <w:rsid w:val="004A4716"/>
    <w:rsid w:val="004A74D4"/>
    <w:rsid w:val="004C23DB"/>
    <w:rsid w:val="004E03F1"/>
    <w:rsid w:val="004F66D2"/>
    <w:rsid w:val="00503FD3"/>
    <w:rsid w:val="00517E06"/>
    <w:rsid w:val="00523F54"/>
    <w:rsid w:val="00530364"/>
    <w:rsid w:val="00533042"/>
    <w:rsid w:val="0054177B"/>
    <w:rsid w:val="005452D7"/>
    <w:rsid w:val="005501D3"/>
    <w:rsid w:val="00555AAB"/>
    <w:rsid w:val="00556896"/>
    <w:rsid w:val="005572EE"/>
    <w:rsid w:val="005668FD"/>
    <w:rsid w:val="00571416"/>
    <w:rsid w:val="00571723"/>
    <w:rsid w:val="005758BB"/>
    <w:rsid w:val="00590BC4"/>
    <w:rsid w:val="00594BB2"/>
    <w:rsid w:val="005B66FD"/>
    <w:rsid w:val="005C01AF"/>
    <w:rsid w:val="005D239C"/>
    <w:rsid w:val="005D6562"/>
    <w:rsid w:val="005D65C9"/>
    <w:rsid w:val="005E15C5"/>
    <w:rsid w:val="005F49BE"/>
    <w:rsid w:val="005F4FB9"/>
    <w:rsid w:val="00600524"/>
    <w:rsid w:val="00611621"/>
    <w:rsid w:val="006167ED"/>
    <w:rsid w:val="00627760"/>
    <w:rsid w:val="00635F0D"/>
    <w:rsid w:val="00644291"/>
    <w:rsid w:val="00645EAF"/>
    <w:rsid w:val="0065283D"/>
    <w:rsid w:val="006567E4"/>
    <w:rsid w:val="00657C83"/>
    <w:rsid w:val="00660CD2"/>
    <w:rsid w:val="00665656"/>
    <w:rsid w:val="00676206"/>
    <w:rsid w:val="00684D7B"/>
    <w:rsid w:val="00693090"/>
    <w:rsid w:val="00694D3D"/>
    <w:rsid w:val="0069611F"/>
    <w:rsid w:val="006A10AE"/>
    <w:rsid w:val="006B52C8"/>
    <w:rsid w:val="006B7B9A"/>
    <w:rsid w:val="006C0157"/>
    <w:rsid w:val="006D1B98"/>
    <w:rsid w:val="006E0C9C"/>
    <w:rsid w:val="006F4558"/>
    <w:rsid w:val="00713E21"/>
    <w:rsid w:val="00714687"/>
    <w:rsid w:val="007240A6"/>
    <w:rsid w:val="007531B6"/>
    <w:rsid w:val="00755031"/>
    <w:rsid w:val="00783E62"/>
    <w:rsid w:val="007B272A"/>
    <w:rsid w:val="007B627A"/>
    <w:rsid w:val="007B7ED7"/>
    <w:rsid w:val="007E5414"/>
    <w:rsid w:val="007E7C98"/>
    <w:rsid w:val="007F2703"/>
    <w:rsid w:val="007F6857"/>
    <w:rsid w:val="008073E2"/>
    <w:rsid w:val="00815D0A"/>
    <w:rsid w:val="0082725B"/>
    <w:rsid w:val="00834942"/>
    <w:rsid w:val="00835778"/>
    <w:rsid w:val="00837A06"/>
    <w:rsid w:val="00847E7C"/>
    <w:rsid w:val="00855DFA"/>
    <w:rsid w:val="00865051"/>
    <w:rsid w:val="00874562"/>
    <w:rsid w:val="00884193"/>
    <w:rsid w:val="00890EBE"/>
    <w:rsid w:val="00891739"/>
    <w:rsid w:val="00897AF4"/>
    <w:rsid w:val="008A550B"/>
    <w:rsid w:val="008D0306"/>
    <w:rsid w:val="008D0E38"/>
    <w:rsid w:val="008D3948"/>
    <w:rsid w:val="008D39D2"/>
    <w:rsid w:val="008D6874"/>
    <w:rsid w:val="008E09CC"/>
    <w:rsid w:val="008F1A7E"/>
    <w:rsid w:val="00907265"/>
    <w:rsid w:val="00914237"/>
    <w:rsid w:val="00921EE0"/>
    <w:rsid w:val="00921FEF"/>
    <w:rsid w:val="00923833"/>
    <w:rsid w:val="00924F52"/>
    <w:rsid w:val="00941A13"/>
    <w:rsid w:val="00944854"/>
    <w:rsid w:val="00944D1D"/>
    <w:rsid w:val="00945399"/>
    <w:rsid w:val="00946F58"/>
    <w:rsid w:val="00952081"/>
    <w:rsid w:val="00953D26"/>
    <w:rsid w:val="00967918"/>
    <w:rsid w:val="0098746E"/>
    <w:rsid w:val="0098752B"/>
    <w:rsid w:val="009879B7"/>
    <w:rsid w:val="009A2B91"/>
    <w:rsid w:val="009A599B"/>
    <w:rsid w:val="009B1B13"/>
    <w:rsid w:val="009D1F36"/>
    <w:rsid w:val="009D6401"/>
    <w:rsid w:val="009E2A7D"/>
    <w:rsid w:val="00A0116B"/>
    <w:rsid w:val="00A078E8"/>
    <w:rsid w:val="00A138B2"/>
    <w:rsid w:val="00A13CA2"/>
    <w:rsid w:val="00A25A8C"/>
    <w:rsid w:val="00A311F6"/>
    <w:rsid w:val="00A450E6"/>
    <w:rsid w:val="00A4599F"/>
    <w:rsid w:val="00A46D99"/>
    <w:rsid w:val="00A6208B"/>
    <w:rsid w:val="00A646B3"/>
    <w:rsid w:val="00A6789E"/>
    <w:rsid w:val="00A83F87"/>
    <w:rsid w:val="00A93901"/>
    <w:rsid w:val="00A945FD"/>
    <w:rsid w:val="00A96CA8"/>
    <w:rsid w:val="00A9781D"/>
    <w:rsid w:val="00AA3063"/>
    <w:rsid w:val="00AB3086"/>
    <w:rsid w:val="00AC32FA"/>
    <w:rsid w:val="00AC3594"/>
    <w:rsid w:val="00AC4E80"/>
    <w:rsid w:val="00AD1704"/>
    <w:rsid w:val="00AD3D1A"/>
    <w:rsid w:val="00AE6047"/>
    <w:rsid w:val="00AF539E"/>
    <w:rsid w:val="00AF6525"/>
    <w:rsid w:val="00B05F1D"/>
    <w:rsid w:val="00B42114"/>
    <w:rsid w:val="00B4309A"/>
    <w:rsid w:val="00B4355B"/>
    <w:rsid w:val="00B44513"/>
    <w:rsid w:val="00B56075"/>
    <w:rsid w:val="00B64BEB"/>
    <w:rsid w:val="00B65758"/>
    <w:rsid w:val="00B6589F"/>
    <w:rsid w:val="00B80772"/>
    <w:rsid w:val="00B81EB7"/>
    <w:rsid w:val="00BA569A"/>
    <w:rsid w:val="00BB5C38"/>
    <w:rsid w:val="00BB6525"/>
    <w:rsid w:val="00BB7B62"/>
    <w:rsid w:val="00BC4B22"/>
    <w:rsid w:val="00BD57F4"/>
    <w:rsid w:val="00C038F0"/>
    <w:rsid w:val="00C07243"/>
    <w:rsid w:val="00C074C6"/>
    <w:rsid w:val="00C27C72"/>
    <w:rsid w:val="00C36D30"/>
    <w:rsid w:val="00C3726B"/>
    <w:rsid w:val="00C548C1"/>
    <w:rsid w:val="00C71292"/>
    <w:rsid w:val="00C8219B"/>
    <w:rsid w:val="00C829E0"/>
    <w:rsid w:val="00C8723E"/>
    <w:rsid w:val="00C87605"/>
    <w:rsid w:val="00CA04BF"/>
    <w:rsid w:val="00CA61C0"/>
    <w:rsid w:val="00CC3574"/>
    <w:rsid w:val="00CD4F5D"/>
    <w:rsid w:val="00CD5B85"/>
    <w:rsid w:val="00CE48F8"/>
    <w:rsid w:val="00CF60B8"/>
    <w:rsid w:val="00D0525D"/>
    <w:rsid w:val="00D14D93"/>
    <w:rsid w:val="00D334C8"/>
    <w:rsid w:val="00D51274"/>
    <w:rsid w:val="00D608FA"/>
    <w:rsid w:val="00D62370"/>
    <w:rsid w:val="00D74ABB"/>
    <w:rsid w:val="00D766B7"/>
    <w:rsid w:val="00D804F2"/>
    <w:rsid w:val="00D838B9"/>
    <w:rsid w:val="00D85D68"/>
    <w:rsid w:val="00DB2873"/>
    <w:rsid w:val="00DB7D4C"/>
    <w:rsid w:val="00DC009F"/>
    <w:rsid w:val="00DC5BC3"/>
    <w:rsid w:val="00DC7D5E"/>
    <w:rsid w:val="00DD4181"/>
    <w:rsid w:val="00DD7AA0"/>
    <w:rsid w:val="00DE2163"/>
    <w:rsid w:val="00DF3412"/>
    <w:rsid w:val="00DF3433"/>
    <w:rsid w:val="00DF43C5"/>
    <w:rsid w:val="00DF61D1"/>
    <w:rsid w:val="00E0040E"/>
    <w:rsid w:val="00E007D2"/>
    <w:rsid w:val="00E2785B"/>
    <w:rsid w:val="00E34C7C"/>
    <w:rsid w:val="00E61D3E"/>
    <w:rsid w:val="00E811B3"/>
    <w:rsid w:val="00E9413C"/>
    <w:rsid w:val="00EA377A"/>
    <w:rsid w:val="00EB6301"/>
    <w:rsid w:val="00EB6D7A"/>
    <w:rsid w:val="00EE21D3"/>
    <w:rsid w:val="00EE4334"/>
    <w:rsid w:val="00EE5D98"/>
    <w:rsid w:val="00EE5E6D"/>
    <w:rsid w:val="00EE7B3E"/>
    <w:rsid w:val="00EF132E"/>
    <w:rsid w:val="00EF291A"/>
    <w:rsid w:val="00F26B77"/>
    <w:rsid w:val="00F370C5"/>
    <w:rsid w:val="00F458BC"/>
    <w:rsid w:val="00F46A7C"/>
    <w:rsid w:val="00F50F02"/>
    <w:rsid w:val="00F66746"/>
    <w:rsid w:val="00F75695"/>
    <w:rsid w:val="00F82269"/>
    <w:rsid w:val="00FA4DD8"/>
    <w:rsid w:val="00FA6BFD"/>
    <w:rsid w:val="00FC4DCE"/>
    <w:rsid w:val="00FC4EE7"/>
    <w:rsid w:val="00FD1D2F"/>
    <w:rsid w:val="00FD1E03"/>
    <w:rsid w:val="00FE7B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30292"/>
  <w15:chartTrackingRefBased/>
  <w15:docId w15:val="{09574A03-74DC-44FC-8238-F2AAE26C4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4D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4D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4D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4D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4D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4D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4D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4D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4D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D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4D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4D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4D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4D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4D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4D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4D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4DCE"/>
    <w:rPr>
      <w:rFonts w:eastAsiaTheme="majorEastAsia" w:cstheme="majorBidi"/>
      <w:color w:val="272727" w:themeColor="text1" w:themeTint="D8"/>
    </w:rPr>
  </w:style>
  <w:style w:type="paragraph" w:styleId="Title">
    <w:name w:val="Title"/>
    <w:basedOn w:val="Normal"/>
    <w:next w:val="Normal"/>
    <w:link w:val="TitleChar"/>
    <w:uiPriority w:val="10"/>
    <w:qFormat/>
    <w:rsid w:val="00FC4D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4D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4D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4D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4DCE"/>
    <w:pPr>
      <w:spacing w:before="160"/>
      <w:jc w:val="center"/>
    </w:pPr>
    <w:rPr>
      <w:i/>
      <w:iCs/>
      <w:color w:val="404040" w:themeColor="text1" w:themeTint="BF"/>
    </w:rPr>
  </w:style>
  <w:style w:type="character" w:customStyle="1" w:styleId="QuoteChar">
    <w:name w:val="Quote Char"/>
    <w:basedOn w:val="DefaultParagraphFont"/>
    <w:link w:val="Quote"/>
    <w:uiPriority w:val="29"/>
    <w:rsid w:val="00FC4DCE"/>
    <w:rPr>
      <w:i/>
      <w:iCs/>
      <w:color w:val="404040" w:themeColor="text1" w:themeTint="BF"/>
    </w:rPr>
  </w:style>
  <w:style w:type="paragraph" w:styleId="ListParagraph">
    <w:name w:val="List Paragraph"/>
    <w:basedOn w:val="Normal"/>
    <w:uiPriority w:val="34"/>
    <w:qFormat/>
    <w:rsid w:val="00FC4DCE"/>
    <w:pPr>
      <w:ind w:left="720"/>
      <w:contextualSpacing/>
    </w:pPr>
  </w:style>
  <w:style w:type="character" w:styleId="IntenseEmphasis">
    <w:name w:val="Intense Emphasis"/>
    <w:basedOn w:val="DefaultParagraphFont"/>
    <w:uiPriority w:val="21"/>
    <w:qFormat/>
    <w:rsid w:val="00FC4DCE"/>
    <w:rPr>
      <w:i/>
      <w:iCs/>
      <w:color w:val="0F4761" w:themeColor="accent1" w:themeShade="BF"/>
    </w:rPr>
  </w:style>
  <w:style w:type="paragraph" w:styleId="IntenseQuote">
    <w:name w:val="Intense Quote"/>
    <w:basedOn w:val="Normal"/>
    <w:next w:val="Normal"/>
    <w:link w:val="IntenseQuoteChar"/>
    <w:uiPriority w:val="30"/>
    <w:qFormat/>
    <w:rsid w:val="00FC4D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4DCE"/>
    <w:rPr>
      <w:i/>
      <w:iCs/>
      <w:color w:val="0F4761" w:themeColor="accent1" w:themeShade="BF"/>
    </w:rPr>
  </w:style>
  <w:style w:type="character" w:styleId="IntenseReference">
    <w:name w:val="Intense Reference"/>
    <w:basedOn w:val="DefaultParagraphFont"/>
    <w:uiPriority w:val="32"/>
    <w:qFormat/>
    <w:rsid w:val="00FC4DCE"/>
    <w:rPr>
      <w:b/>
      <w:bCs/>
      <w:smallCaps/>
      <w:color w:val="0F4761" w:themeColor="accent1" w:themeShade="BF"/>
      <w:spacing w:val="5"/>
    </w:rPr>
  </w:style>
  <w:style w:type="character" w:customStyle="1" w:styleId="w8qarf">
    <w:name w:val="w8qarf"/>
    <w:basedOn w:val="DefaultParagraphFont"/>
    <w:rsid w:val="001C0142"/>
  </w:style>
  <w:style w:type="character" w:customStyle="1" w:styleId="lrzxr">
    <w:name w:val="lrzxr"/>
    <w:basedOn w:val="DefaultParagraphFont"/>
    <w:rsid w:val="001C0142"/>
  </w:style>
  <w:style w:type="character" w:styleId="Hyperlink">
    <w:name w:val="Hyperlink"/>
    <w:basedOn w:val="DefaultParagraphFont"/>
    <w:uiPriority w:val="99"/>
    <w:unhideWhenUsed/>
    <w:rsid w:val="0042123C"/>
    <w:rPr>
      <w:color w:val="467886" w:themeColor="hyperlink"/>
      <w:u w:val="single"/>
    </w:rPr>
  </w:style>
  <w:style w:type="paragraph" w:styleId="PlainText">
    <w:name w:val="Plain Text"/>
    <w:basedOn w:val="Normal"/>
    <w:link w:val="PlainTextChar"/>
    <w:uiPriority w:val="99"/>
    <w:semiHidden/>
    <w:unhideWhenUsed/>
    <w:rsid w:val="0042123C"/>
    <w:pPr>
      <w:spacing w:after="0" w:line="240" w:lineRule="auto"/>
    </w:pPr>
    <w:rPr>
      <w:rFonts w:ascii="Calibri" w:hAnsi="Calibri"/>
      <w:kern w:val="0"/>
      <w:sz w:val="22"/>
      <w:szCs w:val="21"/>
      <w14:ligatures w14:val="none"/>
    </w:rPr>
  </w:style>
  <w:style w:type="character" w:customStyle="1" w:styleId="PlainTextChar">
    <w:name w:val="Plain Text Char"/>
    <w:basedOn w:val="DefaultParagraphFont"/>
    <w:link w:val="PlainText"/>
    <w:uiPriority w:val="99"/>
    <w:semiHidden/>
    <w:rsid w:val="0042123C"/>
    <w:rPr>
      <w:rFonts w:ascii="Calibri" w:hAnsi="Calibri"/>
      <w:kern w:val="0"/>
      <w:sz w:val="22"/>
      <w:szCs w:val="21"/>
      <w14:ligatures w14:val="none"/>
    </w:rPr>
  </w:style>
  <w:style w:type="table" w:styleId="TableGrid">
    <w:name w:val="Table Grid"/>
    <w:basedOn w:val="TableNormal"/>
    <w:uiPriority w:val="59"/>
    <w:rsid w:val="0042123C"/>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B2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38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ws@coastalnews.onlin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cretary@ourmapua.org" TargetMode="External"/><Relationship Id="rId12" Type="http://schemas.openxmlformats.org/officeDocument/2006/relationships/hyperlink" Target="https://www.ourmapua.org/2024-meeti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cretary@ourmapua.org" TargetMode="External"/><Relationship Id="rId11" Type="http://schemas.openxmlformats.org/officeDocument/2006/relationships/hyperlink" Target="mailto:info@ourmapua.org" TargetMode="External"/><Relationship Id="rId5" Type="http://schemas.openxmlformats.org/officeDocument/2006/relationships/image" Target="media/image1.png"/><Relationship Id="rId10" Type="http://schemas.openxmlformats.org/officeDocument/2006/relationships/hyperlink" Target="mailto:info@ourmapua.org" TargetMode="External"/><Relationship Id="rId4" Type="http://schemas.openxmlformats.org/officeDocument/2006/relationships/webSettings" Target="webSettings.xml"/><Relationship Id="rId9" Type="http://schemas.openxmlformats.org/officeDocument/2006/relationships/hyperlink" Target="https://www.ourmapua.org/2024-general-meeting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3526</Words>
  <Characters>20103</Characters>
  <Application>Microsoft Office Word</Application>
  <DocSecurity>0</DocSecurity>
  <Lines>167</Lines>
  <Paragraphs>47</Paragraphs>
  <ScaleCrop>false</ScaleCrop>
  <Company/>
  <LinksUpToDate>false</LinksUpToDate>
  <CharactersWithSpaces>23582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Urvashi</dc:creator>
  <cp:keywords/>
  <dc:description/>
  <cp:lastModifiedBy>Paul McIntosh</cp:lastModifiedBy>
  <cp:revision>46</cp:revision>
  <dcterms:created xsi:type="dcterms:W3CDTF">2024-06-06T04:23:00Z</dcterms:created>
  <dcterms:modified xsi:type="dcterms:W3CDTF">2024-06-06T05:16:00Z</dcterms:modified>
</cp:coreProperties>
</file>