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C87E3" w14:textId="426D1A0D" w:rsidR="009B76C5" w:rsidRDefault="00293216">
      <w:r>
        <w:t>Social Media report for February 2020.</w:t>
      </w:r>
    </w:p>
    <w:p w14:paraId="6E8D37AA" w14:textId="73CE336C" w:rsidR="00293216" w:rsidRDefault="00293216">
      <w:r>
        <w:t xml:space="preserve">Sorry the social Media Executive person was on holiday from </w:t>
      </w:r>
      <w:r w:rsidR="001621C7">
        <w:t>the</w:t>
      </w:r>
      <w:r>
        <w:t xml:space="preserve"> internet over most of th</w:t>
      </w:r>
      <w:r w:rsidR="001621C7">
        <w:t>e</w:t>
      </w:r>
      <w:r>
        <w:t xml:space="preserve"> time </w:t>
      </w:r>
      <w:r w:rsidR="001621C7">
        <w:t xml:space="preserve">since 10 December </w:t>
      </w:r>
      <w:r>
        <w:t>so not much has been done.</w:t>
      </w:r>
    </w:p>
    <w:p w14:paraId="4DCF30D0" w14:textId="7C98417D" w:rsidR="00293216" w:rsidRDefault="00293216">
      <w:r>
        <w:t xml:space="preserve">The MDCA webpage has been slightly redesigned so that the meetings data for 2020 is in a separate menu item allowing easier access to current documents.  Previously these used to disappear off the </w:t>
      </w:r>
      <w:r w:rsidR="001621C7">
        <w:t>edge</w:t>
      </w:r>
      <w:r>
        <w:t xml:space="preserve"> on smaller screens.</w:t>
      </w:r>
    </w:p>
    <w:p w14:paraId="2D3E3A64" w14:textId="1CB1CA06" w:rsidR="00293216" w:rsidRDefault="00293216">
      <w:r>
        <w:t>There is also a new menu item called “Reports” where I will provide links to current MDCA reports and gradually back date this to previous years.</w:t>
      </w:r>
    </w:p>
    <w:p w14:paraId="6B9FFF1A" w14:textId="681E74B6" w:rsidR="00293216" w:rsidRDefault="00293216">
      <w:r>
        <w:t>If there are any other improvements needed for the web site – please let me know</w:t>
      </w:r>
      <w:r w:rsidR="001621C7">
        <w:t xml:space="preserve"> at info@ourmapua.org</w:t>
      </w:r>
    </w:p>
    <w:p w14:paraId="66482ABF" w14:textId="3A6C604F" w:rsidR="00293216" w:rsidRDefault="00293216">
      <w:r>
        <w:t xml:space="preserve">As the website does not get many “hits” other than through </w:t>
      </w:r>
      <w:r w:rsidR="001621C7">
        <w:t>E</w:t>
      </w:r>
      <w:r>
        <w:t xml:space="preserve">mail or </w:t>
      </w:r>
      <w:r w:rsidR="006C7AB9">
        <w:t>F</w:t>
      </w:r>
      <w:r>
        <w:t xml:space="preserve">acebook, I intend to use the website more as a document repository than a place to visit.  </w:t>
      </w:r>
    </w:p>
    <w:p w14:paraId="5C02AB18" w14:textId="760B075A" w:rsidR="006C7AB9" w:rsidRDefault="006C7AB9">
      <w:r>
        <w:t>Facebook page</w:t>
      </w:r>
    </w:p>
    <w:p w14:paraId="2025FE9C" w14:textId="63078B9F" w:rsidR="006C7AB9" w:rsidRDefault="006C7AB9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t xml:space="preserve">By far the post with the most views was 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Ray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Bolderson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Lake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Aranui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posting with 122 engagements (and 822 views).  Next was Mapua Reserve Playground update with 30 engagements (and 403 views).  </w:t>
      </w:r>
      <w:r w:rsidR="001621C7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The TDC asking Mapua residents to conserve water had a paltry 21 views.</w:t>
      </w:r>
    </w:p>
    <w:p w14:paraId="33843C1D" w14:textId="0BF6A571" w:rsidR="001621C7" w:rsidRDefault="001621C7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We are planning (very soon) to update the constitution on how to handle undesirable content on our Facebook page (including personal Facebook attacks on </w:t>
      </w:r>
      <w:proofErr w:type="gram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local residents</w:t>
      </w:r>
      <w:proofErr w:type="gram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).  If you want input into </w:t>
      </w:r>
      <w:proofErr w:type="gram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this</w:t>
      </w:r>
      <w:proofErr w:type="gram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please email me at </w:t>
      </w:r>
      <w:hyperlink r:id="rId4" w:history="1">
        <w:r w:rsidRPr="00F20179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info@ourmapua.org</w:t>
        </w:r>
      </w:hyperlink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</w:p>
    <w:p w14:paraId="4AF11655" w14:textId="711AEB58" w:rsidR="001621C7" w:rsidRDefault="001621C7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Bruno Lemke</w:t>
      </w:r>
    </w:p>
    <w:p w14:paraId="30C37519" w14:textId="7905E975" w:rsidR="001621C7" w:rsidRDefault="001621C7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Social Media Coordinator</w:t>
      </w:r>
      <w:bookmarkStart w:id="0" w:name="_GoBack"/>
      <w:bookmarkEnd w:id="0"/>
    </w:p>
    <w:sectPr w:rsidR="00162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16"/>
    <w:rsid w:val="00081E8F"/>
    <w:rsid w:val="001621C7"/>
    <w:rsid w:val="00293216"/>
    <w:rsid w:val="004424AD"/>
    <w:rsid w:val="006C7AB9"/>
    <w:rsid w:val="00807888"/>
    <w:rsid w:val="00945B3C"/>
    <w:rsid w:val="00A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40C8"/>
  <w15:chartTrackingRefBased/>
  <w15:docId w15:val="{5F22FC98-BC93-4EA2-9115-B5026181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1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urmapu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lemke</dc:creator>
  <cp:keywords/>
  <dc:description/>
  <cp:lastModifiedBy>bruno lemke</cp:lastModifiedBy>
  <cp:revision>1</cp:revision>
  <dcterms:created xsi:type="dcterms:W3CDTF">2020-02-02T23:25:00Z</dcterms:created>
  <dcterms:modified xsi:type="dcterms:W3CDTF">2020-02-03T00:13:00Z</dcterms:modified>
</cp:coreProperties>
</file>